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1FD" w:rsidRPr="000A6FAD" w:rsidRDefault="003611FD" w:rsidP="000A6FAD">
      <w:pPr>
        <w:spacing w:line="400" w:lineRule="exact"/>
        <w:ind w:firstLineChars="350" w:firstLine="980"/>
        <w:rPr>
          <w:rFonts w:ascii="標楷體" w:eastAsia="標楷體" w:hAnsi="標楷體" w:cs="Arial"/>
          <w:sz w:val="28"/>
          <w:szCs w:val="28"/>
        </w:rPr>
      </w:pPr>
      <w:r w:rsidRPr="000A6FAD">
        <w:rPr>
          <w:rFonts w:ascii="標楷體" w:eastAsia="標楷體" w:hAnsi="標楷體" w:cs="Arial" w:hint="eastAsia"/>
          <w:sz w:val="28"/>
          <w:szCs w:val="28"/>
        </w:rPr>
        <w:t>臺北市</w:t>
      </w:r>
      <w:r w:rsidR="002D5059" w:rsidRPr="000A6FAD">
        <w:rPr>
          <w:rFonts w:ascii="標楷體" w:eastAsia="標楷體" w:hAnsi="標楷體" w:cs="Arial" w:hint="eastAsia"/>
          <w:sz w:val="28"/>
          <w:szCs w:val="28"/>
        </w:rPr>
        <w:t>靜修</w:t>
      </w:r>
      <w:r w:rsidRPr="000A6FAD">
        <w:rPr>
          <w:rFonts w:ascii="標楷體" w:eastAsia="標楷體" w:hAnsi="標楷體" w:cs="Arial" w:hint="eastAsia"/>
          <w:sz w:val="28"/>
          <w:szCs w:val="28"/>
        </w:rPr>
        <w:t>國民中學108學年度</w:t>
      </w:r>
      <w:r w:rsidR="00BD0553">
        <w:rPr>
          <w:rFonts w:ascii="標楷體" w:eastAsia="標楷體" w:hAnsi="標楷體" w:cs="Arial" w:hint="eastAsia"/>
          <w:sz w:val="28"/>
          <w:szCs w:val="28"/>
        </w:rPr>
        <w:t>綜合</w:t>
      </w:r>
      <w:r w:rsidRPr="000A6FAD">
        <w:rPr>
          <w:rFonts w:ascii="標楷體" w:eastAsia="標楷體" w:hAnsi="標楷體" w:cs="Arial" w:hint="eastAsia"/>
          <w:sz w:val="28"/>
          <w:szCs w:val="28"/>
        </w:rPr>
        <w:t>領域</w:t>
      </w:r>
      <w:r w:rsidR="00BD0553">
        <w:rPr>
          <w:rFonts w:ascii="標楷體" w:eastAsia="標楷體" w:hAnsi="標楷體" w:cs="Arial" w:hint="eastAsia"/>
          <w:sz w:val="28"/>
          <w:szCs w:val="28"/>
        </w:rPr>
        <w:t>家政科</w:t>
      </w:r>
      <w:r w:rsidRPr="000A6FAD">
        <w:rPr>
          <w:rFonts w:ascii="標楷體" w:eastAsia="標楷體" w:hAnsi="標楷體" w:cs="Arial" w:hint="eastAsia"/>
          <w:sz w:val="28"/>
          <w:szCs w:val="28"/>
        </w:rPr>
        <w:t>課程計畫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851"/>
        <w:gridCol w:w="1417"/>
        <w:gridCol w:w="6096"/>
      </w:tblGrid>
      <w:tr w:rsidR="003611FD" w:rsidRPr="00E64B71" w:rsidTr="00575FB7">
        <w:trPr>
          <w:trHeight w:val="689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E64B71" w:rsidRDefault="003611FD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領域</w:t>
            </w:r>
            <w:r w:rsidRPr="00E64B71">
              <w:rPr>
                <w:rFonts w:asciiTheme="minorHAnsi" w:eastAsia="標楷體" w:hAnsiTheme="minorHAnsi"/>
                <w:szCs w:val="24"/>
              </w:rPr>
              <w:t>/</w:t>
            </w:r>
            <w:r w:rsidRPr="00E64B71">
              <w:rPr>
                <w:rFonts w:asciiTheme="minorHAnsi" w:eastAsia="標楷體" w:hAnsiTheme="minorHAnsi"/>
                <w:szCs w:val="24"/>
              </w:rPr>
              <w:t>科目</w:t>
            </w:r>
          </w:p>
        </w:tc>
        <w:tc>
          <w:tcPr>
            <w:tcW w:w="7513" w:type="dxa"/>
            <w:gridSpan w:val="2"/>
            <w:vAlign w:val="center"/>
          </w:tcPr>
          <w:p w:rsidR="003611FD" w:rsidRPr="00E64B71" w:rsidRDefault="003611FD" w:rsidP="00575FB7">
            <w:pPr>
              <w:autoSpaceDE w:val="0"/>
              <w:autoSpaceDN w:val="0"/>
              <w:adjustRightInd w:val="0"/>
              <w:spacing w:line="340" w:lineRule="exact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□</w:t>
            </w:r>
            <w:r w:rsidRPr="00E64B71">
              <w:rPr>
                <w:rFonts w:asciiTheme="minorHAnsi" w:eastAsia="標楷體" w:hAnsiTheme="minorHAnsi"/>
                <w:szCs w:val="24"/>
                <w:lang w:eastAsia="zh-HK"/>
              </w:rPr>
              <w:t>國語文</w:t>
            </w:r>
            <w:r w:rsidRPr="00E64B71">
              <w:rPr>
                <w:rFonts w:asciiTheme="minorHAnsi" w:eastAsia="標楷體" w:hAnsiTheme="minorHAnsi"/>
                <w:szCs w:val="24"/>
              </w:rPr>
              <w:t>□</w:t>
            </w:r>
            <w:r w:rsidRPr="00E64B71">
              <w:rPr>
                <w:rFonts w:asciiTheme="minorHAnsi" w:eastAsia="標楷體" w:hAnsiTheme="minorHAnsi"/>
                <w:szCs w:val="24"/>
                <w:lang w:eastAsia="zh-HK"/>
              </w:rPr>
              <w:t>英語文</w:t>
            </w:r>
            <w:r w:rsidRPr="00E64B71">
              <w:rPr>
                <w:rFonts w:asciiTheme="minorHAnsi" w:eastAsia="標楷體" w:hAnsiTheme="minorHAnsi"/>
                <w:szCs w:val="24"/>
              </w:rPr>
              <w:t>□</w:t>
            </w:r>
            <w:r w:rsidRPr="00E64B71">
              <w:rPr>
                <w:rFonts w:asciiTheme="minorHAnsi" w:eastAsia="標楷體" w:hAnsiTheme="minorHAnsi"/>
                <w:szCs w:val="24"/>
                <w:lang w:eastAsia="zh-HK"/>
              </w:rPr>
              <w:t>數學</w:t>
            </w:r>
            <w:r w:rsidRPr="00E64B71">
              <w:rPr>
                <w:rFonts w:asciiTheme="minorHAnsi" w:eastAsia="標楷體" w:hAnsiTheme="minorHAnsi"/>
                <w:szCs w:val="24"/>
              </w:rPr>
              <w:t>□</w:t>
            </w:r>
            <w:r w:rsidRPr="00E64B71">
              <w:rPr>
                <w:rFonts w:asciiTheme="minorHAnsi" w:eastAsia="標楷體" w:hAnsiTheme="minorHAnsi"/>
                <w:szCs w:val="24"/>
                <w:lang w:eastAsia="zh-HK"/>
              </w:rPr>
              <w:t>社會</w:t>
            </w:r>
            <w:r w:rsidRPr="00E64B71">
              <w:rPr>
                <w:rFonts w:asciiTheme="minorHAnsi" w:eastAsia="標楷體" w:hAnsiTheme="minorHAnsi"/>
                <w:szCs w:val="24"/>
              </w:rPr>
              <w:t>(□</w:t>
            </w:r>
            <w:r w:rsidRPr="00E64B71">
              <w:rPr>
                <w:rFonts w:asciiTheme="minorHAnsi" w:eastAsia="標楷體" w:hAnsiTheme="minorHAnsi" w:cs="微軟正黑體"/>
                <w:kern w:val="0"/>
                <w:szCs w:val="24"/>
              </w:rPr>
              <w:t>歷史</w:t>
            </w:r>
            <w:r w:rsidRPr="00E64B71">
              <w:rPr>
                <w:rFonts w:asciiTheme="minorHAnsi" w:eastAsia="標楷體" w:hAnsiTheme="minorHAnsi"/>
                <w:szCs w:val="24"/>
              </w:rPr>
              <w:t>□</w:t>
            </w:r>
            <w:r w:rsidRPr="00E64B71">
              <w:rPr>
                <w:rFonts w:asciiTheme="minorHAnsi" w:eastAsia="標楷體" w:hAnsiTheme="minorHAnsi" w:cs="微軟正黑體"/>
                <w:kern w:val="0"/>
                <w:szCs w:val="24"/>
              </w:rPr>
              <w:t>地理</w:t>
            </w:r>
            <w:r w:rsidRPr="00E64B71">
              <w:rPr>
                <w:rFonts w:asciiTheme="minorHAnsi" w:eastAsia="標楷體" w:hAnsiTheme="minorHAnsi"/>
                <w:szCs w:val="24"/>
              </w:rPr>
              <w:t>□</w:t>
            </w:r>
            <w:r w:rsidRPr="00E64B71">
              <w:rPr>
                <w:rFonts w:asciiTheme="minorHAnsi" w:eastAsia="標楷體" w:hAnsiTheme="minorHAnsi" w:cs="微軟正黑體"/>
                <w:kern w:val="0"/>
                <w:szCs w:val="24"/>
              </w:rPr>
              <w:t>公民與社會</w:t>
            </w:r>
            <w:r w:rsidRPr="00E64B71">
              <w:rPr>
                <w:rFonts w:asciiTheme="minorHAnsi" w:eastAsia="標楷體" w:hAnsiTheme="minorHAnsi"/>
                <w:szCs w:val="24"/>
              </w:rPr>
              <w:t>)</w:t>
            </w:r>
          </w:p>
          <w:p w:rsidR="003611FD" w:rsidRPr="00E64B71" w:rsidRDefault="003611FD" w:rsidP="00575FB7">
            <w:pPr>
              <w:autoSpaceDE w:val="0"/>
              <w:autoSpaceDN w:val="0"/>
              <w:adjustRightInd w:val="0"/>
              <w:spacing w:line="340" w:lineRule="exact"/>
              <w:rPr>
                <w:rFonts w:asciiTheme="minorHAnsi" w:eastAsia="標楷體" w:hAnsiTheme="minorHAnsi" w:cs="微軟正黑體"/>
                <w:kern w:val="0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□</w:t>
            </w:r>
            <w:r w:rsidRPr="00E64B71">
              <w:rPr>
                <w:rFonts w:asciiTheme="minorHAnsi" w:eastAsia="標楷體" w:hAnsiTheme="minorHAnsi"/>
                <w:szCs w:val="24"/>
                <w:lang w:eastAsia="zh-HK"/>
              </w:rPr>
              <w:t>自然科學</w:t>
            </w:r>
            <w:r w:rsidRPr="00E64B71">
              <w:rPr>
                <w:rFonts w:asciiTheme="minorHAnsi" w:eastAsia="標楷體" w:hAnsiTheme="minorHAnsi"/>
                <w:szCs w:val="24"/>
              </w:rPr>
              <w:t>(□</w:t>
            </w:r>
            <w:r w:rsidRPr="00E64B71">
              <w:rPr>
                <w:rFonts w:asciiTheme="minorHAnsi" w:eastAsia="標楷體" w:hAnsiTheme="minorHAnsi" w:cs="微軟正黑體"/>
                <w:kern w:val="0"/>
                <w:szCs w:val="24"/>
              </w:rPr>
              <w:t>理化</w:t>
            </w:r>
            <w:r w:rsidRPr="00E64B71">
              <w:rPr>
                <w:rFonts w:asciiTheme="minorHAnsi" w:eastAsia="標楷體" w:hAnsiTheme="minorHAnsi"/>
                <w:szCs w:val="24"/>
              </w:rPr>
              <w:t>□</w:t>
            </w:r>
            <w:r w:rsidRPr="00E64B71">
              <w:rPr>
                <w:rFonts w:asciiTheme="minorHAnsi" w:eastAsia="標楷體" w:hAnsiTheme="minorHAnsi" w:cs="微軟正黑體"/>
                <w:kern w:val="0"/>
                <w:szCs w:val="24"/>
              </w:rPr>
              <w:t>生物</w:t>
            </w:r>
            <w:r w:rsidRPr="00E64B71">
              <w:rPr>
                <w:rFonts w:asciiTheme="minorHAnsi" w:eastAsia="標楷體" w:hAnsiTheme="minorHAnsi"/>
                <w:szCs w:val="24"/>
              </w:rPr>
              <w:t>□</w:t>
            </w:r>
            <w:r w:rsidRPr="00E64B71">
              <w:rPr>
                <w:rFonts w:asciiTheme="minorHAnsi" w:eastAsia="標楷體" w:hAnsiTheme="minorHAnsi" w:cs="微軟正黑體"/>
                <w:kern w:val="0"/>
                <w:szCs w:val="24"/>
              </w:rPr>
              <w:t>地球科學</w:t>
            </w:r>
            <w:r w:rsidRPr="00E64B71">
              <w:rPr>
                <w:rFonts w:asciiTheme="minorHAnsi" w:eastAsia="標楷體" w:hAnsiTheme="minorHAnsi" w:cs="微軟正黑體"/>
                <w:kern w:val="0"/>
                <w:szCs w:val="24"/>
              </w:rPr>
              <w:t>)</w:t>
            </w:r>
          </w:p>
          <w:p w:rsidR="003611FD" w:rsidRPr="00E64B71" w:rsidRDefault="003611FD" w:rsidP="00575FB7">
            <w:pPr>
              <w:autoSpaceDE w:val="0"/>
              <w:autoSpaceDN w:val="0"/>
              <w:adjustRightInd w:val="0"/>
              <w:spacing w:line="340" w:lineRule="exact"/>
              <w:rPr>
                <w:rFonts w:asciiTheme="minorHAnsi" w:eastAsia="標楷體" w:hAnsiTheme="minorHAnsi" w:cs="微軟正黑體"/>
                <w:kern w:val="0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□</w:t>
            </w:r>
            <w:r w:rsidRPr="00E64B71">
              <w:rPr>
                <w:rFonts w:asciiTheme="minorHAnsi" w:eastAsia="標楷體" w:hAnsiTheme="minorHAnsi"/>
                <w:szCs w:val="24"/>
                <w:lang w:eastAsia="zh-HK"/>
              </w:rPr>
              <w:t>藝術</w:t>
            </w:r>
            <w:r w:rsidRPr="00E64B71">
              <w:rPr>
                <w:rFonts w:asciiTheme="minorHAnsi" w:eastAsia="標楷體" w:hAnsiTheme="minorHAnsi"/>
                <w:szCs w:val="24"/>
              </w:rPr>
              <w:t>(□</w:t>
            </w:r>
            <w:r w:rsidRPr="00E64B71">
              <w:rPr>
                <w:rFonts w:asciiTheme="minorHAnsi" w:eastAsia="標楷體" w:hAnsiTheme="minorHAnsi" w:cs="微軟正黑體"/>
                <w:kern w:val="0"/>
                <w:szCs w:val="24"/>
              </w:rPr>
              <w:t>音樂</w:t>
            </w:r>
            <w:r w:rsidRPr="00E64B71">
              <w:rPr>
                <w:rFonts w:asciiTheme="minorHAnsi" w:eastAsia="標楷體" w:hAnsiTheme="minorHAnsi"/>
                <w:szCs w:val="24"/>
              </w:rPr>
              <w:t>□</w:t>
            </w:r>
            <w:r w:rsidRPr="00E64B71">
              <w:rPr>
                <w:rFonts w:asciiTheme="minorHAnsi" w:eastAsia="標楷體" w:hAnsiTheme="minorHAnsi" w:cs="微軟正黑體"/>
                <w:kern w:val="0"/>
                <w:szCs w:val="24"/>
              </w:rPr>
              <w:t>視覺藝術</w:t>
            </w:r>
            <w:r w:rsidRPr="00E64B71">
              <w:rPr>
                <w:rFonts w:asciiTheme="minorHAnsi" w:eastAsia="標楷體" w:hAnsiTheme="minorHAnsi"/>
                <w:szCs w:val="24"/>
              </w:rPr>
              <w:t>□</w:t>
            </w:r>
            <w:r w:rsidRPr="00E64B71">
              <w:rPr>
                <w:rFonts w:asciiTheme="minorHAnsi" w:eastAsia="標楷體" w:hAnsiTheme="minorHAnsi" w:cs="微軟正黑體"/>
                <w:kern w:val="0"/>
                <w:szCs w:val="24"/>
              </w:rPr>
              <w:t>表演藝術</w:t>
            </w:r>
            <w:r w:rsidRPr="00E64B71">
              <w:rPr>
                <w:rFonts w:asciiTheme="minorHAnsi" w:eastAsia="標楷體" w:hAnsiTheme="minorHAnsi" w:cs="微軟正黑體"/>
                <w:kern w:val="0"/>
                <w:szCs w:val="24"/>
              </w:rPr>
              <w:t>)</w:t>
            </w:r>
          </w:p>
          <w:p w:rsidR="003611FD" w:rsidRPr="00E64B71" w:rsidRDefault="00BD0553" w:rsidP="00575FB7">
            <w:pPr>
              <w:autoSpaceDE w:val="0"/>
              <w:autoSpaceDN w:val="0"/>
              <w:adjustRightInd w:val="0"/>
              <w:spacing w:line="340" w:lineRule="exact"/>
              <w:rPr>
                <w:rFonts w:asciiTheme="minorHAnsi" w:eastAsia="標楷體" w:hAnsiTheme="minorHAnsi" w:cs="微軟正黑體"/>
                <w:kern w:val="0"/>
                <w:szCs w:val="24"/>
              </w:rPr>
            </w:pPr>
            <w:r w:rsidRPr="00E64B71">
              <w:rPr>
                <w:rFonts w:ascii="細明體" w:eastAsia="細明體" w:hAnsi="細明體" w:cs="細明體" w:hint="eastAsia"/>
                <w:szCs w:val="24"/>
              </w:rPr>
              <w:t>█</w:t>
            </w:r>
            <w:r w:rsidR="003611FD" w:rsidRPr="00E64B71">
              <w:rPr>
                <w:rFonts w:asciiTheme="minorHAnsi" w:eastAsia="標楷體" w:hAnsiTheme="minorHAnsi"/>
                <w:szCs w:val="24"/>
                <w:lang w:eastAsia="zh-HK"/>
              </w:rPr>
              <w:t>綜合活動</w:t>
            </w:r>
            <w:r w:rsidR="003611FD" w:rsidRPr="00E64B71">
              <w:rPr>
                <w:rFonts w:asciiTheme="minorHAnsi" w:eastAsia="標楷體" w:hAnsiTheme="minorHAnsi"/>
                <w:szCs w:val="24"/>
              </w:rPr>
              <w:t>(</w:t>
            </w:r>
            <w:r w:rsidRPr="00E64B71">
              <w:rPr>
                <w:rFonts w:ascii="細明體" w:eastAsia="細明體" w:hAnsi="細明體" w:cs="細明體" w:hint="eastAsia"/>
                <w:szCs w:val="24"/>
              </w:rPr>
              <w:t>█</w:t>
            </w:r>
            <w:r w:rsidR="003611FD" w:rsidRPr="00E64B71">
              <w:rPr>
                <w:rFonts w:asciiTheme="minorHAnsi" w:eastAsia="標楷體" w:hAnsiTheme="minorHAnsi" w:cs="微軟正黑體"/>
                <w:kern w:val="0"/>
                <w:szCs w:val="24"/>
              </w:rPr>
              <w:t>家政</w:t>
            </w:r>
            <w:r w:rsidR="003611FD" w:rsidRPr="00E64B71">
              <w:rPr>
                <w:rFonts w:asciiTheme="minorHAnsi" w:eastAsia="標楷體" w:hAnsiTheme="minorHAnsi"/>
                <w:szCs w:val="24"/>
              </w:rPr>
              <w:t>□</w:t>
            </w:r>
            <w:r w:rsidR="003611FD" w:rsidRPr="00E64B71">
              <w:rPr>
                <w:rFonts w:asciiTheme="minorHAnsi" w:eastAsia="標楷體" w:hAnsiTheme="minorHAnsi" w:cs="微軟正黑體"/>
                <w:kern w:val="0"/>
                <w:szCs w:val="24"/>
              </w:rPr>
              <w:t>童軍</w:t>
            </w:r>
            <w:r w:rsidR="003611FD" w:rsidRPr="00E64B71">
              <w:rPr>
                <w:rFonts w:asciiTheme="minorHAnsi" w:eastAsia="標楷體" w:hAnsiTheme="minorHAnsi"/>
                <w:szCs w:val="24"/>
              </w:rPr>
              <w:t>□</w:t>
            </w:r>
            <w:r w:rsidR="003611FD" w:rsidRPr="00E64B71">
              <w:rPr>
                <w:rFonts w:asciiTheme="minorHAnsi" w:eastAsia="標楷體" w:hAnsiTheme="minorHAnsi" w:cs="微軟正黑體"/>
                <w:kern w:val="0"/>
                <w:szCs w:val="24"/>
              </w:rPr>
              <w:t>輔導</w:t>
            </w:r>
            <w:r w:rsidR="003611FD" w:rsidRPr="00E64B71">
              <w:rPr>
                <w:rFonts w:asciiTheme="minorHAnsi" w:eastAsia="標楷體" w:hAnsiTheme="minorHAnsi" w:cs="微軟正黑體"/>
                <w:kern w:val="0"/>
                <w:szCs w:val="24"/>
              </w:rPr>
              <w:t>)</w:t>
            </w:r>
            <w:r w:rsidR="003611FD" w:rsidRPr="00E64B71">
              <w:rPr>
                <w:rFonts w:asciiTheme="minorHAnsi" w:eastAsia="標楷體" w:hAnsiTheme="minorHAnsi"/>
                <w:szCs w:val="24"/>
              </w:rPr>
              <w:t>□</w:t>
            </w:r>
            <w:r w:rsidR="003611FD" w:rsidRPr="00E64B71">
              <w:rPr>
                <w:rFonts w:asciiTheme="minorHAnsi" w:eastAsia="標楷體" w:hAnsiTheme="minorHAnsi"/>
                <w:szCs w:val="24"/>
                <w:lang w:eastAsia="zh-HK"/>
              </w:rPr>
              <w:t>科技</w:t>
            </w:r>
            <w:r w:rsidR="003611FD" w:rsidRPr="00E64B71">
              <w:rPr>
                <w:rFonts w:asciiTheme="minorHAnsi" w:eastAsia="標楷體" w:hAnsiTheme="minorHAnsi"/>
                <w:szCs w:val="24"/>
              </w:rPr>
              <w:t>(</w:t>
            </w:r>
            <w:r w:rsidR="003611FD" w:rsidRPr="00E64B71">
              <w:rPr>
                <w:rFonts w:asciiTheme="minorHAnsi" w:eastAsia="標楷體" w:hAnsiTheme="minorHAnsi"/>
                <w:color w:val="000000" w:themeColor="text1"/>
                <w:szCs w:val="24"/>
              </w:rPr>
              <w:t>□</w:t>
            </w:r>
            <w:r w:rsidR="003611FD" w:rsidRPr="00E64B71">
              <w:rPr>
                <w:rFonts w:asciiTheme="minorHAnsi" w:eastAsia="標楷體" w:hAnsiTheme="minorHAnsi" w:cs="微軟正黑體"/>
                <w:kern w:val="0"/>
                <w:szCs w:val="24"/>
              </w:rPr>
              <w:t>資訊科技</w:t>
            </w:r>
            <w:r w:rsidR="003611FD" w:rsidRPr="00E64B71">
              <w:rPr>
                <w:rFonts w:asciiTheme="minorHAnsi" w:eastAsia="標楷體" w:hAnsiTheme="minorHAnsi"/>
                <w:szCs w:val="24"/>
              </w:rPr>
              <w:t>□</w:t>
            </w:r>
            <w:r w:rsidR="003611FD" w:rsidRPr="00E64B71">
              <w:rPr>
                <w:rFonts w:asciiTheme="minorHAnsi" w:eastAsia="標楷體" w:hAnsiTheme="minorHAnsi" w:cs="微軟正黑體"/>
                <w:kern w:val="0"/>
                <w:szCs w:val="24"/>
              </w:rPr>
              <w:t>生活科技</w:t>
            </w:r>
            <w:r w:rsidR="003611FD" w:rsidRPr="00E64B71">
              <w:rPr>
                <w:rFonts w:asciiTheme="minorHAnsi" w:eastAsia="標楷體" w:hAnsiTheme="minorHAnsi" w:cs="微軟正黑體"/>
                <w:kern w:val="0"/>
                <w:szCs w:val="24"/>
              </w:rPr>
              <w:t>)</w:t>
            </w:r>
          </w:p>
          <w:p w:rsidR="003611FD" w:rsidRPr="00E64B71" w:rsidRDefault="003611FD" w:rsidP="00575FB7">
            <w:pPr>
              <w:autoSpaceDE w:val="0"/>
              <w:autoSpaceDN w:val="0"/>
              <w:adjustRightInd w:val="0"/>
              <w:spacing w:line="340" w:lineRule="exact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□</w:t>
            </w:r>
            <w:r w:rsidRPr="00E64B71">
              <w:rPr>
                <w:rFonts w:asciiTheme="minorHAnsi" w:eastAsia="標楷體" w:hAnsiTheme="minorHAnsi"/>
                <w:szCs w:val="24"/>
                <w:lang w:eastAsia="zh-HK"/>
              </w:rPr>
              <w:t>健康與體育</w:t>
            </w:r>
            <w:r w:rsidRPr="00E64B71">
              <w:rPr>
                <w:rFonts w:asciiTheme="minorHAnsi" w:eastAsia="標楷體" w:hAnsiTheme="minorHAnsi"/>
                <w:szCs w:val="24"/>
              </w:rPr>
              <w:t>(□</w:t>
            </w:r>
            <w:r w:rsidRPr="00E64B71">
              <w:rPr>
                <w:rFonts w:asciiTheme="minorHAnsi" w:eastAsia="標楷體" w:hAnsiTheme="minorHAnsi"/>
                <w:szCs w:val="24"/>
                <w:lang w:eastAsia="zh-HK"/>
              </w:rPr>
              <w:t>健康</w:t>
            </w:r>
            <w:r w:rsidRPr="00E64B71">
              <w:rPr>
                <w:rFonts w:asciiTheme="minorHAnsi" w:eastAsia="標楷體" w:hAnsiTheme="minorHAnsi" w:cs="微軟正黑體"/>
                <w:kern w:val="0"/>
                <w:szCs w:val="24"/>
              </w:rPr>
              <w:t>教育</w:t>
            </w:r>
            <w:r w:rsidRPr="00E64B71">
              <w:rPr>
                <w:rFonts w:asciiTheme="minorHAnsi" w:eastAsia="標楷體" w:hAnsiTheme="minorHAnsi"/>
                <w:szCs w:val="24"/>
              </w:rPr>
              <w:t>□</w:t>
            </w:r>
            <w:r w:rsidRPr="00E64B71">
              <w:rPr>
                <w:rFonts w:asciiTheme="minorHAnsi" w:eastAsia="標楷體" w:hAnsiTheme="minorHAnsi"/>
                <w:szCs w:val="24"/>
                <w:lang w:eastAsia="zh-HK"/>
              </w:rPr>
              <w:t>體育</w:t>
            </w:r>
            <w:r w:rsidRPr="00E64B71">
              <w:rPr>
                <w:rFonts w:asciiTheme="minorHAnsi" w:eastAsia="標楷體" w:hAnsiTheme="minorHAnsi"/>
                <w:szCs w:val="24"/>
              </w:rPr>
              <w:t>)</w:t>
            </w:r>
          </w:p>
        </w:tc>
      </w:tr>
      <w:tr w:rsidR="003611FD" w:rsidRPr="00E64B71" w:rsidTr="00575FB7">
        <w:trPr>
          <w:trHeight w:val="567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E64B71" w:rsidRDefault="003611FD" w:rsidP="00575FB7">
            <w:pPr>
              <w:snapToGrid w:val="0"/>
              <w:spacing w:line="400" w:lineRule="exact"/>
              <w:rPr>
                <w:rFonts w:asciiTheme="minorHAnsi" w:eastAsia="標楷體" w:hAnsiTheme="minorHAnsi" w:cs="標楷體"/>
                <w:szCs w:val="24"/>
              </w:rPr>
            </w:pPr>
            <w:r w:rsidRPr="00E64B71">
              <w:rPr>
                <w:rFonts w:asciiTheme="minorHAnsi" w:eastAsia="標楷體" w:hAnsiTheme="minorHAnsi" w:cs="標楷體"/>
                <w:szCs w:val="24"/>
                <w:lang w:eastAsia="zh-HK"/>
              </w:rPr>
              <w:t>實施年級</w:t>
            </w:r>
          </w:p>
        </w:tc>
        <w:tc>
          <w:tcPr>
            <w:tcW w:w="7513" w:type="dxa"/>
            <w:gridSpan w:val="2"/>
            <w:vAlign w:val="center"/>
          </w:tcPr>
          <w:p w:rsidR="003611FD" w:rsidRPr="00E64B71" w:rsidRDefault="00BD0553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█</w:t>
            </w:r>
            <w:r w:rsidR="00920ACB" w:rsidRPr="00E64B71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="003611FD" w:rsidRPr="00E64B71">
              <w:rPr>
                <w:rFonts w:asciiTheme="minorHAnsi" w:eastAsia="標楷體" w:hAnsiTheme="minorHAnsi"/>
                <w:szCs w:val="24"/>
              </w:rPr>
              <w:t>7</w:t>
            </w:r>
            <w:r w:rsidR="003611FD" w:rsidRPr="00E64B71">
              <w:rPr>
                <w:rFonts w:asciiTheme="minorHAnsi" w:eastAsia="標楷體" w:hAnsiTheme="minorHAnsi" w:cs="標楷體"/>
                <w:szCs w:val="24"/>
                <w:lang w:eastAsia="zh-HK"/>
              </w:rPr>
              <w:t>年級</w:t>
            </w:r>
            <w:r w:rsidR="003611FD" w:rsidRPr="00E64B71">
              <w:rPr>
                <w:rFonts w:asciiTheme="minorHAnsi" w:eastAsia="標楷體" w:hAnsiTheme="minorHAnsi"/>
                <w:szCs w:val="24"/>
              </w:rPr>
              <w:t>□8</w:t>
            </w:r>
            <w:r w:rsidR="003611FD" w:rsidRPr="00E64B71">
              <w:rPr>
                <w:rFonts w:asciiTheme="minorHAnsi" w:eastAsia="標楷體" w:hAnsiTheme="minorHAnsi" w:cs="標楷體"/>
                <w:szCs w:val="24"/>
                <w:lang w:eastAsia="zh-HK"/>
              </w:rPr>
              <w:t>年級</w:t>
            </w:r>
            <w:r w:rsidR="003611FD" w:rsidRPr="00E64B71">
              <w:rPr>
                <w:rFonts w:asciiTheme="minorHAnsi" w:eastAsia="標楷體" w:hAnsiTheme="minorHAnsi"/>
                <w:szCs w:val="24"/>
              </w:rPr>
              <w:t>□ 9</w:t>
            </w:r>
            <w:r w:rsidR="003611FD" w:rsidRPr="00E64B71">
              <w:rPr>
                <w:rFonts w:asciiTheme="minorHAnsi" w:eastAsia="標楷體" w:hAnsiTheme="minorHAnsi" w:cs="標楷體"/>
                <w:szCs w:val="24"/>
                <w:lang w:eastAsia="zh-HK"/>
              </w:rPr>
              <w:t>年級</w:t>
            </w:r>
          </w:p>
        </w:tc>
      </w:tr>
      <w:tr w:rsidR="003611FD" w:rsidRPr="00E64B71" w:rsidTr="00575FB7">
        <w:trPr>
          <w:trHeight w:val="567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E64B71" w:rsidRDefault="003611FD" w:rsidP="00575FB7">
            <w:pPr>
              <w:snapToGrid w:val="0"/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64B71">
              <w:rPr>
                <w:rFonts w:asciiTheme="minorHAnsi" w:eastAsia="標楷體" w:hAnsiTheme="minorHAnsi" w:cs="標楷體"/>
                <w:szCs w:val="24"/>
                <w:lang w:eastAsia="zh-HK"/>
              </w:rPr>
              <w:t>教材版本</w:t>
            </w:r>
          </w:p>
        </w:tc>
        <w:tc>
          <w:tcPr>
            <w:tcW w:w="7513" w:type="dxa"/>
            <w:gridSpan w:val="2"/>
            <w:tcMar>
              <w:left w:w="57" w:type="dxa"/>
              <w:right w:w="0" w:type="dxa"/>
            </w:tcMar>
            <w:vAlign w:val="center"/>
          </w:tcPr>
          <w:p w:rsidR="003611FD" w:rsidRPr="00E64B71" w:rsidRDefault="0077015E" w:rsidP="0077015E">
            <w:pPr>
              <w:snapToGrid w:val="0"/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>
              <w:rPr>
                <w:rFonts w:asciiTheme="minorHAnsi" w:eastAsia="標楷體" w:hAnsiTheme="minorHAnsi" w:cs="標楷體"/>
                <w:szCs w:val="24"/>
              </w:rPr>
              <w:t>康軒</w:t>
            </w:r>
            <w:r>
              <w:rPr>
                <w:rFonts w:asciiTheme="minorHAnsi" w:eastAsia="標楷體" w:hAnsiTheme="minorHAnsi" w:cs="標楷體" w:hint="eastAsia"/>
                <w:szCs w:val="24"/>
              </w:rPr>
              <w:t xml:space="preserve"> </w:t>
            </w:r>
            <w:r w:rsidR="002D5059" w:rsidRPr="00E64B71">
              <w:rPr>
                <w:rFonts w:asciiTheme="minorHAnsi" w:eastAsia="標楷體" w:hAnsiTheme="minorHAnsi" w:cs="標楷體"/>
                <w:szCs w:val="24"/>
              </w:rPr>
              <w:t>綜合活動</w:t>
            </w:r>
          </w:p>
        </w:tc>
      </w:tr>
      <w:tr w:rsidR="003611FD" w:rsidRPr="00E64B71" w:rsidTr="00575FB7">
        <w:trPr>
          <w:trHeight w:val="846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E64B71" w:rsidRDefault="003611FD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  <w:lang w:eastAsia="zh-HK"/>
              </w:rPr>
              <w:t>領域</w:t>
            </w:r>
            <w:r w:rsidRPr="00E64B71">
              <w:rPr>
                <w:rFonts w:asciiTheme="minorHAnsi" w:eastAsia="標楷體" w:hAnsiTheme="minorHAnsi"/>
                <w:szCs w:val="24"/>
              </w:rPr>
              <w:t>核心素養或</w:t>
            </w:r>
          </w:p>
          <w:p w:rsidR="003611FD" w:rsidRPr="00E64B71" w:rsidRDefault="003611FD" w:rsidP="00575FB7">
            <w:pPr>
              <w:snapToGrid w:val="0"/>
              <w:spacing w:line="400" w:lineRule="exact"/>
              <w:rPr>
                <w:rFonts w:asciiTheme="minorHAnsi" w:eastAsia="標楷體" w:hAnsiTheme="minorHAnsi" w:cs="標楷體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課程目標</w:t>
            </w:r>
          </w:p>
        </w:tc>
        <w:tc>
          <w:tcPr>
            <w:tcW w:w="7513" w:type="dxa"/>
            <w:gridSpan w:val="2"/>
            <w:tcMar>
              <w:left w:w="57" w:type="dxa"/>
              <w:right w:w="0" w:type="dxa"/>
            </w:tcMar>
            <w:vAlign w:val="center"/>
          </w:tcPr>
          <w:p w:rsidR="000A6FAD" w:rsidRPr="00E64B71" w:rsidRDefault="002D5059" w:rsidP="002D5059">
            <w:pPr>
              <w:autoSpaceDE w:val="0"/>
              <w:autoSpaceDN w:val="0"/>
              <w:adjustRightInd w:val="0"/>
              <w:rPr>
                <w:rFonts w:asciiTheme="minorHAnsi" w:eastAsia="標楷體" w:hAnsiTheme="minorHAnsi" w:cs="新細明體"/>
                <w:szCs w:val="24"/>
              </w:rPr>
            </w:pPr>
            <w:r w:rsidRPr="00E64B71">
              <w:rPr>
                <w:rFonts w:asciiTheme="minorHAnsi" w:eastAsia="標楷體" w:hAnsiTheme="minorHAnsi" w:cs="新細明體"/>
                <w:szCs w:val="24"/>
              </w:rPr>
              <w:t>綜</w:t>
            </w:r>
            <w:r w:rsidRPr="00E64B71">
              <w:rPr>
                <w:rFonts w:asciiTheme="minorHAnsi" w:eastAsia="標楷體" w:hAnsiTheme="minorHAnsi" w:cs="新細明體"/>
                <w:szCs w:val="24"/>
              </w:rPr>
              <w:t xml:space="preserve">-J-A1 </w:t>
            </w:r>
            <w:r w:rsidRPr="00E64B71">
              <w:rPr>
                <w:rFonts w:asciiTheme="minorHAnsi" w:eastAsia="標楷體" w:hAnsiTheme="minorHAnsi" w:cs="新細明體"/>
                <w:szCs w:val="24"/>
              </w:rPr>
              <w:t>探索與開發自我潛能，善用資源促進生涯適性發展，省思自我</w:t>
            </w:r>
          </w:p>
          <w:p w:rsidR="002D5059" w:rsidRPr="00E64B71" w:rsidRDefault="000A6FAD" w:rsidP="002D5059">
            <w:pPr>
              <w:autoSpaceDE w:val="0"/>
              <w:autoSpaceDN w:val="0"/>
              <w:adjustRightInd w:val="0"/>
              <w:rPr>
                <w:rFonts w:asciiTheme="minorHAnsi" w:eastAsia="標楷體" w:hAnsiTheme="minorHAnsi" w:cs="新細明體"/>
                <w:szCs w:val="24"/>
              </w:rPr>
            </w:pPr>
            <w:r w:rsidRPr="00E64B71">
              <w:rPr>
                <w:rFonts w:asciiTheme="minorHAnsi" w:eastAsia="標楷體" w:hAnsiTheme="minorHAnsi" w:cs="新細明體"/>
                <w:szCs w:val="24"/>
              </w:rPr>
              <w:t xml:space="preserve">        </w:t>
            </w:r>
            <w:r w:rsidR="002D5059" w:rsidRPr="00E64B71">
              <w:rPr>
                <w:rFonts w:asciiTheme="minorHAnsi" w:eastAsia="標楷體" w:hAnsiTheme="minorHAnsi" w:cs="新細明體"/>
                <w:szCs w:val="24"/>
              </w:rPr>
              <w:t>價值，實踐生命意義。</w:t>
            </w:r>
          </w:p>
          <w:p w:rsidR="000A6FAD" w:rsidRPr="00E64B71" w:rsidRDefault="002D5059" w:rsidP="002D5059">
            <w:pPr>
              <w:autoSpaceDE w:val="0"/>
              <w:autoSpaceDN w:val="0"/>
              <w:adjustRightInd w:val="0"/>
              <w:rPr>
                <w:rFonts w:asciiTheme="minorHAnsi" w:eastAsia="標楷體" w:hAnsiTheme="minorHAnsi" w:cs="新細明體"/>
                <w:szCs w:val="24"/>
              </w:rPr>
            </w:pPr>
            <w:r w:rsidRPr="00E64B71">
              <w:rPr>
                <w:rFonts w:asciiTheme="minorHAnsi" w:eastAsia="標楷體" w:hAnsiTheme="minorHAnsi" w:cs="新細明體"/>
                <w:szCs w:val="24"/>
              </w:rPr>
              <w:t>綜</w:t>
            </w:r>
            <w:r w:rsidRPr="00E64B71">
              <w:rPr>
                <w:rFonts w:asciiTheme="minorHAnsi" w:eastAsia="標楷體" w:hAnsiTheme="minorHAnsi" w:cs="新細明體"/>
                <w:szCs w:val="24"/>
              </w:rPr>
              <w:t xml:space="preserve">-J-A2 </w:t>
            </w:r>
            <w:r w:rsidRPr="00E64B71">
              <w:rPr>
                <w:rFonts w:asciiTheme="minorHAnsi" w:eastAsia="標楷體" w:hAnsiTheme="minorHAnsi" w:cs="新細明體"/>
                <w:szCs w:val="24"/>
              </w:rPr>
              <w:t>釐清學習目標，探究多元的思考與學習方法，養成自主學習的</w:t>
            </w:r>
          </w:p>
          <w:p w:rsidR="002D5059" w:rsidRPr="00E64B71" w:rsidRDefault="000A6FAD" w:rsidP="002D5059">
            <w:pPr>
              <w:autoSpaceDE w:val="0"/>
              <w:autoSpaceDN w:val="0"/>
              <w:adjustRightInd w:val="0"/>
              <w:rPr>
                <w:rFonts w:asciiTheme="minorHAnsi" w:eastAsia="標楷體" w:hAnsiTheme="minorHAnsi" w:cs="新細明體"/>
                <w:szCs w:val="24"/>
              </w:rPr>
            </w:pPr>
            <w:r w:rsidRPr="00E64B71">
              <w:rPr>
                <w:rFonts w:asciiTheme="minorHAnsi" w:eastAsia="標楷體" w:hAnsiTheme="minorHAnsi" w:cs="新細明體"/>
                <w:szCs w:val="24"/>
              </w:rPr>
              <w:t xml:space="preserve">        </w:t>
            </w:r>
            <w:r w:rsidR="002D5059" w:rsidRPr="00E64B71">
              <w:rPr>
                <w:rFonts w:asciiTheme="minorHAnsi" w:eastAsia="標楷體" w:hAnsiTheme="minorHAnsi" w:cs="新細明體"/>
                <w:szCs w:val="24"/>
              </w:rPr>
              <w:t>能力，運用適當的策略，解決生活議題。</w:t>
            </w:r>
          </w:p>
          <w:p w:rsidR="000A6FAD" w:rsidRPr="00E64B71" w:rsidRDefault="002D5059" w:rsidP="002D5059">
            <w:pPr>
              <w:autoSpaceDE w:val="0"/>
              <w:autoSpaceDN w:val="0"/>
              <w:adjustRightInd w:val="0"/>
              <w:rPr>
                <w:rFonts w:asciiTheme="minorHAnsi" w:eastAsia="標楷體" w:hAnsiTheme="minorHAnsi" w:cs="新細明體"/>
                <w:szCs w:val="24"/>
              </w:rPr>
            </w:pPr>
            <w:r w:rsidRPr="00E64B71">
              <w:rPr>
                <w:rFonts w:asciiTheme="minorHAnsi" w:eastAsia="標楷體" w:hAnsiTheme="minorHAnsi" w:cs="新細明體"/>
                <w:szCs w:val="24"/>
              </w:rPr>
              <w:t>綜</w:t>
            </w:r>
            <w:r w:rsidRPr="00E64B71">
              <w:rPr>
                <w:rFonts w:asciiTheme="minorHAnsi" w:eastAsia="標楷體" w:hAnsiTheme="minorHAnsi" w:cs="新細明體"/>
                <w:szCs w:val="24"/>
              </w:rPr>
              <w:t xml:space="preserve">-J-B3 </w:t>
            </w:r>
            <w:r w:rsidRPr="00E64B71">
              <w:rPr>
                <w:rFonts w:asciiTheme="minorHAnsi" w:eastAsia="標楷體" w:hAnsiTheme="minorHAnsi" w:cs="新細明體"/>
                <w:szCs w:val="24"/>
              </w:rPr>
              <w:t>運用創新的能力豐富生活，於個人及家庭生活中，展現美感，</w:t>
            </w:r>
          </w:p>
          <w:p w:rsidR="002D5059" w:rsidRPr="00E64B71" w:rsidRDefault="000A6FAD" w:rsidP="002D5059">
            <w:pPr>
              <w:autoSpaceDE w:val="0"/>
              <w:autoSpaceDN w:val="0"/>
              <w:adjustRightInd w:val="0"/>
              <w:rPr>
                <w:rFonts w:asciiTheme="minorHAnsi" w:eastAsia="標楷體" w:hAnsiTheme="minorHAnsi" w:cs="新細明體"/>
                <w:szCs w:val="24"/>
              </w:rPr>
            </w:pPr>
            <w:r w:rsidRPr="00E64B71">
              <w:rPr>
                <w:rFonts w:asciiTheme="minorHAnsi" w:eastAsia="標楷體" w:hAnsiTheme="minorHAnsi" w:cs="新細明體"/>
                <w:szCs w:val="24"/>
              </w:rPr>
              <w:t xml:space="preserve">        </w:t>
            </w:r>
            <w:r w:rsidR="002D5059" w:rsidRPr="00E64B71">
              <w:rPr>
                <w:rFonts w:asciiTheme="minorHAnsi" w:eastAsia="標楷體" w:hAnsiTheme="minorHAnsi" w:cs="新細明體"/>
                <w:szCs w:val="24"/>
              </w:rPr>
              <w:t>提升生活品質。</w:t>
            </w:r>
          </w:p>
          <w:p w:rsidR="000A6FAD" w:rsidRPr="00E64B71" w:rsidRDefault="002D5059" w:rsidP="002D5059">
            <w:pPr>
              <w:spacing w:line="400" w:lineRule="exact"/>
              <w:rPr>
                <w:rFonts w:asciiTheme="minorHAnsi" w:eastAsia="標楷體" w:hAnsiTheme="minorHAnsi" w:cs="新細明體"/>
                <w:szCs w:val="24"/>
              </w:rPr>
            </w:pPr>
            <w:r w:rsidRPr="00E64B71">
              <w:rPr>
                <w:rFonts w:asciiTheme="minorHAnsi" w:eastAsia="標楷體" w:hAnsiTheme="minorHAnsi" w:cs="新細明體"/>
                <w:szCs w:val="24"/>
              </w:rPr>
              <w:t>綜</w:t>
            </w:r>
            <w:r w:rsidRPr="00E64B71">
              <w:rPr>
                <w:rFonts w:asciiTheme="minorHAnsi" w:eastAsia="標楷體" w:hAnsiTheme="minorHAnsi" w:cs="新細明體"/>
                <w:szCs w:val="24"/>
              </w:rPr>
              <w:t xml:space="preserve">-J-C2 </w:t>
            </w:r>
            <w:r w:rsidRPr="00E64B71">
              <w:rPr>
                <w:rFonts w:asciiTheme="minorHAnsi" w:eastAsia="標楷體" w:hAnsiTheme="minorHAnsi" w:cs="新細明體"/>
                <w:szCs w:val="24"/>
              </w:rPr>
              <w:t>運用合宜的人際互動技巧，經營良好的人際關係，發揮正向影</w:t>
            </w:r>
          </w:p>
          <w:p w:rsidR="000A6FAD" w:rsidRPr="00E64B71" w:rsidRDefault="000A6FAD" w:rsidP="002D5059">
            <w:pPr>
              <w:spacing w:line="400" w:lineRule="exact"/>
              <w:rPr>
                <w:rFonts w:asciiTheme="minorHAnsi" w:eastAsia="標楷體" w:hAnsiTheme="minorHAnsi" w:cs="新細明體"/>
                <w:szCs w:val="24"/>
              </w:rPr>
            </w:pPr>
            <w:r w:rsidRPr="00E64B71">
              <w:rPr>
                <w:rFonts w:asciiTheme="minorHAnsi" w:eastAsia="標楷體" w:hAnsiTheme="minorHAnsi" w:cs="新細明體"/>
                <w:szCs w:val="24"/>
              </w:rPr>
              <w:t xml:space="preserve">        </w:t>
            </w:r>
            <w:r w:rsidR="002D5059" w:rsidRPr="00E64B71">
              <w:rPr>
                <w:rFonts w:asciiTheme="minorHAnsi" w:eastAsia="標楷體" w:hAnsiTheme="minorHAnsi" w:cs="新細明體"/>
                <w:szCs w:val="24"/>
              </w:rPr>
              <w:t>響力，培養利他與合群的態度，提升團隊效能，達成共同的目</w:t>
            </w:r>
          </w:p>
          <w:p w:rsidR="003611FD" w:rsidRPr="00E64B71" w:rsidRDefault="000A6FAD" w:rsidP="002D5059">
            <w:pPr>
              <w:spacing w:line="400" w:lineRule="exact"/>
              <w:rPr>
                <w:rFonts w:asciiTheme="minorHAnsi" w:eastAsia="標楷體" w:hAnsiTheme="minorHAnsi" w:cs="新細明體"/>
                <w:szCs w:val="24"/>
              </w:rPr>
            </w:pPr>
            <w:r w:rsidRPr="00E64B71">
              <w:rPr>
                <w:rFonts w:asciiTheme="minorHAnsi" w:eastAsia="標楷體" w:hAnsiTheme="minorHAnsi" w:cs="新細明體"/>
                <w:szCs w:val="24"/>
              </w:rPr>
              <w:t xml:space="preserve">        </w:t>
            </w:r>
            <w:r w:rsidR="002D5059" w:rsidRPr="00E64B71">
              <w:rPr>
                <w:rFonts w:asciiTheme="minorHAnsi" w:eastAsia="標楷體" w:hAnsiTheme="minorHAnsi" w:cs="新細明體"/>
                <w:szCs w:val="24"/>
              </w:rPr>
              <w:t>標。</w:t>
            </w:r>
            <w:bookmarkStart w:id="0" w:name="_GoBack"/>
            <w:bookmarkEnd w:id="0"/>
          </w:p>
        </w:tc>
      </w:tr>
      <w:tr w:rsidR="000A6FAD" w:rsidRPr="00E64B71" w:rsidTr="00B3528D">
        <w:trPr>
          <w:trHeight w:val="824"/>
          <w:jc w:val="center"/>
        </w:trPr>
        <w:tc>
          <w:tcPr>
            <w:tcW w:w="56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0A6FAD" w:rsidRPr="00E64B71" w:rsidRDefault="000A6FAD" w:rsidP="00575FB7">
            <w:pPr>
              <w:spacing w:line="400" w:lineRule="exact"/>
              <w:rPr>
                <w:rFonts w:asciiTheme="minorHAnsi" w:eastAsia="標楷體" w:hAnsiTheme="minorHAnsi" w:cs="新細明體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學</w:t>
            </w:r>
            <w:r w:rsidRPr="00E64B71">
              <w:rPr>
                <w:rFonts w:asciiTheme="minorHAnsi" w:eastAsia="標楷體" w:hAnsiTheme="minorHAnsi"/>
                <w:szCs w:val="24"/>
                <w:lang w:eastAsia="zh-HK"/>
              </w:rPr>
              <w:t>習</w:t>
            </w:r>
            <w:r w:rsidRPr="00E64B71">
              <w:rPr>
                <w:rFonts w:asciiTheme="minorHAnsi" w:eastAsia="標楷體" w:hAnsiTheme="minorHAnsi"/>
                <w:szCs w:val="24"/>
              </w:rPr>
              <w:t>重點</w:t>
            </w:r>
          </w:p>
        </w:tc>
        <w:tc>
          <w:tcPr>
            <w:tcW w:w="851" w:type="dxa"/>
            <w:vAlign w:val="center"/>
          </w:tcPr>
          <w:p w:rsidR="000A6FAD" w:rsidRPr="00E64B71" w:rsidRDefault="000A6FAD" w:rsidP="00575FB7">
            <w:pPr>
              <w:spacing w:line="400" w:lineRule="exact"/>
              <w:rPr>
                <w:rFonts w:asciiTheme="minorHAnsi" w:eastAsia="標楷體" w:hAnsiTheme="minorHAnsi" w:cs="新細明體"/>
                <w:szCs w:val="24"/>
                <w:lang w:eastAsia="zh-HK"/>
              </w:rPr>
            </w:pPr>
            <w:r w:rsidRPr="00E64B71">
              <w:rPr>
                <w:rFonts w:asciiTheme="minorHAnsi" w:eastAsia="標楷體" w:hAnsiTheme="minorHAnsi" w:cs="新細明體"/>
                <w:szCs w:val="24"/>
                <w:lang w:eastAsia="zh-HK"/>
              </w:rPr>
              <w:t>學習</w:t>
            </w:r>
          </w:p>
          <w:p w:rsidR="000A6FAD" w:rsidRPr="00E64B71" w:rsidRDefault="000A6FAD" w:rsidP="00575FB7">
            <w:pPr>
              <w:spacing w:line="400" w:lineRule="exact"/>
              <w:rPr>
                <w:rFonts w:asciiTheme="minorHAnsi" w:eastAsia="標楷體" w:hAnsiTheme="minorHAnsi" w:cs="新細明體"/>
                <w:szCs w:val="24"/>
              </w:rPr>
            </w:pPr>
            <w:r w:rsidRPr="00E64B71">
              <w:rPr>
                <w:rFonts w:asciiTheme="minorHAnsi" w:eastAsia="標楷體" w:hAnsiTheme="minorHAnsi" w:cs="新細明體"/>
                <w:szCs w:val="24"/>
                <w:lang w:eastAsia="zh-HK"/>
              </w:rPr>
              <w:t>表現</w:t>
            </w:r>
          </w:p>
        </w:tc>
        <w:tc>
          <w:tcPr>
            <w:tcW w:w="7513" w:type="dxa"/>
            <w:gridSpan w:val="2"/>
          </w:tcPr>
          <w:p w:rsidR="000A6FAD" w:rsidRPr="00E64B71" w:rsidRDefault="000A6FAD" w:rsidP="00B76B40">
            <w:pPr>
              <w:pStyle w:val="1"/>
              <w:ind w:right="57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E64B71">
              <w:rPr>
                <w:rFonts w:asciiTheme="minorHAnsi" w:eastAsia="標楷體" w:hAnsiTheme="minorHAnsi"/>
                <w:sz w:val="24"/>
                <w:szCs w:val="24"/>
              </w:rPr>
              <w:t xml:space="preserve">2c-IV-1 </w:t>
            </w:r>
            <w:r w:rsidRPr="00E64B71">
              <w:rPr>
                <w:rFonts w:asciiTheme="minorHAnsi" w:eastAsia="標楷體" w:hAnsiTheme="minorHAnsi"/>
                <w:sz w:val="24"/>
                <w:szCs w:val="24"/>
              </w:rPr>
              <w:t>善用各項資源，妥善計畫與執行個人生活中重要事務。</w:t>
            </w:r>
          </w:p>
          <w:p w:rsidR="000A6FAD" w:rsidRPr="00E64B71" w:rsidRDefault="000A6FAD" w:rsidP="00B76B40">
            <w:pPr>
              <w:pStyle w:val="1"/>
              <w:ind w:right="57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E64B71">
              <w:rPr>
                <w:rFonts w:asciiTheme="minorHAnsi" w:eastAsia="標楷體" w:hAnsiTheme="minorHAnsi"/>
                <w:sz w:val="24"/>
                <w:szCs w:val="24"/>
              </w:rPr>
              <w:t xml:space="preserve">2c-IV-2 </w:t>
            </w:r>
            <w:r w:rsidRPr="00E64B71">
              <w:rPr>
                <w:rFonts w:asciiTheme="minorHAnsi" w:eastAsia="標楷體" w:hAnsiTheme="minorHAnsi"/>
                <w:sz w:val="24"/>
                <w:szCs w:val="24"/>
              </w:rPr>
              <w:t>有效蒐集、分析及開發各項資源，做出合宜的決定與運用。</w:t>
            </w:r>
          </w:p>
          <w:p w:rsidR="000A6FAD" w:rsidRPr="00E64B71" w:rsidRDefault="000A6FAD" w:rsidP="00B76B40">
            <w:pPr>
              <w:pStyle w:val="1"/>
              <w:ind w:right="57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E64B71">
              <w:rPr>
                <w:rFonts w:asciiTheme="minorHAnsi" w:eastAsia="標楷體" w:hAnsiTheme="minorHAnsi"/>
                <w:sz w:val="24"/>
                <w:szCs w:val="24"/>
              </w:rPr>
              <w:t xml:space="preserve">2a-IV-1 </w:t>
            </w:r>
            <w:r w:rsidRPr="00E64B71">
              <w:rPr>
                <w:rFonts w:asciiTheme="minorHAnsi" w:eastAsia="標楷體" w:hAnsiTheme="minorHAnsi"/>
                <w:sz w:val="24"/>
                <w:szCs w:val="24"/>
              </w:rPr>
              <w:t>體認人際關係的重要性，學習人際溝通技巧，以正向的態度</w:t>
            </w:r>
          </w:p>
          <w:p w:rsidR="000A6FAD" w:rsidRPr="00E64B71" w:rsidRDefault="000A6FAD" w:rsidP="00B76B40">
            <w:pPr>
              <w:pStyle w:val="1"/>
              <w:ind w:right="57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E64B71">
              <w:rPr>
                <w:rFonts w:asciiTheme="minorHAnsi" w:eastAsia="標楷體" w:hAnsiTheme="minorHAnsi"/>
                <w:sz w:val="24"/>
                <w:szCs w:val="24"/>
              </w:rPr>
              <w:t xml:space="preserve">        </w:t>
            </w:r>
            <w:r w:rsidRPr="00E64B71">
              <w:rPr>
                <w:rFonts w:asciiTheme="minorHAnsi" w:eastAsia="標楷體" w:hAnsiTheme="minorHAnsi"/>
                <w:sz w:val="24"/>
                <w:szCs w:val="24"/>
              </w:rPr>
              <w:t>經營人際關係。</w:t>
            </w:r>
          </w:p>
          <w:p w:rsidR="000A6FAD" w:rsidRPr="00E64B71" w:rsidRDefault="000A6FAD" w:rsidP="00B76B40">
            <w:pPr>
              <w:pStyle w:val="1"/>
              <w:ind w:right="57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E64B71">
              <w:rPr>
                <w:rFonts w:asciiTheme="minorHAnsi" w:eastAsia="標楷體" w:hAnsiTheme="minorHAnsi"/>
                <w:sz w:val="24"/>
                <w:szCs w:val="24"/>
              </w:rPr>
              <w:t xml:space="preserve">2a-IV-3 </w:t>
            </w:r>
            <w:r w:rsidRPr="00E64B71">
              <w:rPr>
                <w:rFonts w:asciiTheme="minorHAnsi" w:eastAsia="標楷體" w:hAnsiTheme="minorHAnsi"/>
                <w:sz w:val="24"/>
                <w:szCs w:val="24"/>
              </w:rPr>
              <w:t>覺察自己與家人溝通的方式，增進經營家庭生活能力。</w:t>
            </w:r>
          </w:p>
        </w:tc>
      </w:tr>
      <w:tr w:rsidR="000A6FAD" w:rsidRPr="00E64B71" w:rsidTr="00575FB7">
        <w:trPr>
          <w:trHeight w:val="553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0A6FAD" w:rsidRPr="00E64B71" w:rsidRDefault="000A6FAD" w:rsidP="00575FB7">
            <w:pPr>
              <w:spacing w:line="400" w:lineRule="exact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A6FAD" w:rsidRPr="00E64B71" w:rsidRDefault="000A6FAD" w:rsidP="00575FB7">
            <w:pPr>
              <w:spacing w:line="400" w:lineRule="exact"/>
              <w:rPr>
                <w:rFonts w:asciiTheme="minorHAnsi" w:eastAsia="標楷體" w:hAnsiTheme="minorHAnsi" w:cs="新細明體"/>
                <w:szCs w:val="24"/>
                <w:lang w:eastAsia="zh-HK"/>
              </w:rPr>
            </w:pPr>
            <w:r w:rsidRPr="00E64B71">
              <w:rPr>
                <w:rFonts w:asciiTheme="minorHAnsi" w:eastAsia="標楷體" w:hAnsiTheme="minorHAnsi" w:cs="新細明體"/>
                <w:szCs w:val="24"/>
                <w:lang w:eastAsia="zh-HK"/>
              </w:rPr>
              <w:t>學習</w:t>
            </w:r>
          </w:p>
          <w:p w:rsidR="000A6FAD" w:rsidRPr="00E64B71" w:rsidRDefault="000A6FAD" w:rsidP="00575FB7">
            <w:pPr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 w:cs="新細明體"/>
                <w:szCs w:val="24"/>
                <w:lang w:eastAsia="zh-HK"/>
              </w:rPr>
              <w:t>內容</w:t>
            </w:r>
          </w:p>
        </w:tc>
        <w:tc>
          <w:tcPr>
            <w:tcW w:w="7513" w:type="dxa"/>
            <w:gridSpan w:val="2"/>
            <w:vAlign w:val="center"/>
          </w:tcPr>
          <w:p w:rsidR="000A6FAD" w:rsidRPr="00E64B71" w:rsidRDefault="000A6FAD" w:rsidP="000A6FAD">
            <w:pPr>
              <w:ind w:right="57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家</w:t>
            </w:r>
            <w:r w:rsidRPr="00E64B71">
              <w:rPr>
                <w:rFonts w:asciiTheme="minorHAnsi" w:eastAsia="標楷體" w:hAnsiTheme="minorHAnsi"/>
                <w:szCs w:val="24"/>
              </w:rPr>
              <w:t xml:space="preserve">Bb-IV-1 </w:t>
            </w:r>
            <w:r w:rsidRPr="00E64B71">
              <w:rPr>
                <w:rFonts w:asciiTheme="minorHAnsi" w:eastAsia="標楷體" w:hAnsiTheme="minorHAnsi"/>
                <w:szCs w:val="24"/>
              </w:rPr>
              <w:t>服飾的選搭、美感展現與個人形象管理。</w:t>
            </w:r>
          </w:p>
          <w:p w:rsidR="000A6FAD" w:rsidRPr="00E64B71" w:rsidRDefault="000A6FAD" w:rsidP="000A6FAD">
            <w:pPr>
              <w:ind w:right="57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家</w:t>
            </w:r>
            <w:r w:rsidRPr="00E64B71">
              <w:rPr>
                <w:rFonts w:asciiTheme="minorHAnsi" w:eastAsia="標楷體" w:hAnsiTheme="minorHAnsi"/>
                <w:szCs w:val="24"/>
              </w:rPr>
              <w:t xml:space="preserve">Bc-IV-1 </w:t>
            </w:r>
            <w:r w:rsidRPr="00E64B71">
              <w:rPr>
                <w:rFonts w:asciiTheme="minorHAnsi" w:eastAsia="標楷體" w:hAnsiTheme="minorHAnsi"/>
                <w:szCs w:val="24"/>
              </w:rPr>
              <w:t>常見織品的認識與手縫技巧應用。</w:t>
            </w:r>
          </w:p>
          <w:p w:rsidR="000A6FAD" w:rsidRPr="00E64B71" w:rsidRDefault="000A6FAD" w:rsidP="000A6FAD">
            <w:pPr>
              <w:ind w:right="57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家</w:t>
            </w:r>
            <w:r w:rsidRPr="00E64B71">
              <w:rPr>
                <w:rFonts w:asciiTheme="minorHAnsi" w:eastAsia="標楷體" w:hAnsiTheme="minorHAnsi"/>
                <w:szCs w:val="24"/>
              </w:rPr>
              <w:t xml:space="preserve">Cc-IV-1 </w:t>
            </w:r>
            <w:r w:rsidRPr="00E64B71">
              <w:rPr>
                <w:rFonts w:asciiTheme="minorHAnsi" w:eastAsia="標楷體" w:hAnsiTheme="minorHAnsi"/>
                <w:szCs w:val="24"/>
              </w:rPr>
              <w:t>生活空間的規畫與美化，以及創意的展現。</w:t>
            </w:r>
          </w:p>
          <w:p w:rsidR="000A6FAD" w:rsidRPr="00E64B71" w:rsidRDefault="000A6FAD" w:rsidP="000A6FAD">
            <w:pPr>
              <w:ind w:right="57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家</w:t>
            </w:r>
            <w:r w:rsidRPr="00E64B71">
              <w:rPr>
                <w:rFonts w:asciiTheme="minorHAnsi" w:eastAsia="標楷體" w:hAnsiTheme="minorHAnsi"/>
                <w:szCs w:val="24"/>
              </w:rPr>
              <w:t xml:space="preserve">Cc-IV-2 </w:t>
            </w:r>
            <w:r w:rsidRPr="00E64B71">
              <w:rPr>
                <w:rFonts w:asciiTheme="minorHAnsi" w:eastAsia="標楷體" w:hAnsiTheme="minorHAnsi"/>
                <w:szCs w:val="24"/>
              </w:rPr>
              <w:t>生活用品的創意設計與製作，以及個人興趣與能力的覺察。</w:t>
            </w:r>
          </w:p>
          <w:p w:rsidR="000A6FAD" w:rsidRPr="00E64B71" w:rsidRDefault="000A6FAD" w:rsidP="000A6FAD">
            <w:pPr>
              <w:ind w:right="57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家</w:t>
            </w:r>
            <w:r w:rsidRPr="00E64B71">
              <w:rPr>
                <w:rFonts w:asciiTheme="minorHAnsi" w:eastAsia="標楷體" w:hAnsiTheme="minorHAnsi"/>
                <w:szCs w:val="24"/>
              </w:rPr>
              <w:t xml:space="preserve">Dd-IV-2 </w:t>
            </w:r>
            <w:r w:rsidRPr="00E64B71">
              <w:rPr>
                <w:rFonts w:asciiTheme="minorHAnsi" w:eastAsia="標楷體" w:hAnsiTheme="minorHAnsi"/>
                <w:szCs w:val="24"/>
              </w:rPr>
              <w:t>家庭文化與傳承對個人的意義。</w:t>
            </w:r>
          </w:p>
          <w:p w:rsidR="000A6FAD" w:rsidRPr="00E64B71" w:rsidRDefault="000A6FAD" w:rsidP="000A6FAD">
            <w:pPr>
              <w:ind w:right="57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家</w:t>
            </w:r>
            <w:r w:rsidRPr="00E64B71">
              <w:rPr>
                <w:rFonts w:asciiTheme="minorHAnsi" w:eastAsia="標楷體" w:hAnsiTheme="minorHAnsi"/>
                <w:szCs w:val="24"/>
              </w:rPr>
              <w:t xml:space="preserve">Dd-IV-3 </w:t>
            </w:r>
            <w:r w:rsidRPr="00E64B71">
              <w:rPr>
                <w:rFonts w:asciiTheme="minorHAnsi" w:eastAsia="標楷體" w:hAnsiTheme="minorHAnsi"/>
                <w:szCs w:val="24"/>
              </w:rPr>
              <w:t>家人期許與自我發展之思辨。</w:t>
            </w:r>
          </w:p>
          <w:p w:rsidR="000A6FAD" w:rsidRPr="00E64B71" w:rsidRDefault="000A6FAD" w:rsidP="000A6FAD">
            <w:pPr>
              <w:ind w:right="57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家</w:t>
            </w:r>
            <w:r w:rsidRPr="00E64B71">
              <w:rPr>
                <w:rFonts w:asciiTheme="minorHAnsi" w:eastAsia="標楷體" w:hAnsiTheme="minorHAnsi"/>
                <w:szCs w:val="24"/>
              </w:rPr>
              <w:t xml:space="preserve">Dc-IV-1 </w:t>
            </w:r>
            <w:r w:rsidRPr="00E64B71">
              <w:rPr>
                <w:rFonts w:asciiTheme="minorHAnsi" w:eastAsia="標楷體" w:hAnsiTheme="minorHAnsi"/>
                <w:szCs w:val="24"/>
              </w:rPr>
              <w:t>家庭活動策畫與參與，以互相尊重與同理為基礎的家人關</w:t>
            </w:r>
          </w:p>
          <w:p w:rsidR="000A6FAD" w:rsidRPr="00E64B71" w:rsidRDefault="000A6FAD" w:rsidP="000A6FAD">
            <w:pPr>
              <w:ind w:right="57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 xml:space="preserve">           </w:t>
            </w:r>
            <w:r w:rsidRPr="00E64B71">
              <w:rPr>
                <w:rFonts w:asciiTheme="minorHAnsi" w:eastAsia="標楷體" w:hAnsiTheme="minorHAnsi"/>
                <w:szCs w:val="24"/>
              </w:rPr>
              <w:t>係維繫。</w:t>
            </w:r>
          </w:p>
          <w:p w:rsidR="000A6FAD" w:rsidRPr="00E64B71" w:rsidRDefault="000A6FAD" w:rsidP="000A6FAD">
            <w:pPr>
              <w:ind w:right="57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家</w:t>
            </w:r>
            <w:r w:rsidRPr="00E64B71">
              <w:rPr>
                <w:rFonts w:asciiTheme="minorHAnsi" w:eastAsia="標楷體" w:hAnsiTheme="minorHAnsi"/>
                <w:szCs w:val="24"/>
              </w:rPr>
              <w:t xml:space="preserve">Da-IV-1 </w:t>
            </w:r>
            <w:r w:rsidRPr="00E64B71">
              <w:rPr>
                <w:rFonts w:asciiTheme="minorHAnsi" w:eastAsia="標楷體" w:hAnsiTheme="minorHAnsi"/>
                <w:szCs w:val="24"/>
              </w:rPr>
              <w:t>家人溝通與情感表達。</w:t>
            </w:r>
          </w:p>
          <w:p w:rsidR="000A6FAD" w:rsidRPr="00E64B71" w:rsidRDefault="000A6FAD" w:rsidP="000A6FAD">
            <w:pPr>
              <w:ind w:right="57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家</w:t>
            </w:r>
            <w:r w:rsidRPr="00E64B71">
              <w:rPr>
                <w:rFonts w:asciiTheme="minorHAnsi" w:eastAsia="標楷體" w:hAnsiTheme="minorHAnsi"/>
                <w:szCs w:val="24"/>
              </w:rPr>
              <w:t xml:space="preserve">Da-IV-2 </w:t>
            </w:r>
            <w:r w:rsidRPr="00E64B71">
              <w:rPr>
                <w:rFonts w:asciiTheme="minorHAnsi" w:eastAsia="標楷體" w:hAnsiTheme="minorHAnsi"/>
                <w:szCs w:val="24"/>
              </w:rPr>
              <w:t>家庭中不同角色的需求與合宜的家人互動。</w:t>
            </w:r>
          </w:p>
          <w:p w:rsidR="000A6FAD" w:rsidRPr="00E64B71" w:rsidRDefault="000A6FAD" w:rsidP="000A6FAD">
            <w:pPr>
              <w:ind w:right="57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家</w:t>
            </w:r>
            <w:r w:rsidRPr="00E64B71">
              <w:rPr>
                <w:rFonts w:asciiTheme="minorHAnsi" w:eastAsia="標楷體" w:hAnsiTheme="minorHAnsi"/>
                <w:szCs w:val="24"/>
              </w:rPr>
              <w:t xml:space="preserve">Ab-IV-1 </w:t>
            </w:r>
            <w:r w:rsidRPr="00E64B71">
              <w:rPr>
                <w:rFonts w:asciiTheme="minorHAnsi" w:eastAsia="標楷體" w:hAnsiTheme="minorHAnsi"/>
                <w:szCs w:val="24"/>
              </w:rPr>
              <w:t>食物的選購、保存與有效運用。</w:t>
            </w:r>
          </w:p>
          <w:p w:rsidR="000A6FAD" w:rsidRPr="00E64B71" w:rsidRDefault="000A6FAD" w:rsidP="000A6FAD">
            <w:pPr>
              <w:ind w:right="57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家</w:t>
            </w:r>
            <w:r w:rsidRPr="00E64B71">
              <w:rPr>
                <w:rFonts w:asciiTheme="minorHAnsi" w:eastAsia="標楷體" w:hAnsiTheme="minorHAnsi"/>
                <w:szCs w:val="24"/>
              </w:rPr>
              <w:t xml:space="preserve">Ab-IV-2 </w:t>
            </w:r>
            <w:r w:rsidRPr="00E64B71">
              <w:rPr>
                <w:rFonts w:asciiTheme="minorHAnsi" w:eastAsia="標楷體" w:hAnsiTheme="minorHAnsi"/>
                <w:szCs w:val="24"/>
              </w:rPr>
              <w:t>飲食的製備與創意運用。</w:t>
            </w:r>
          </w:p>
          <w:p w:rsidR="000A6FAD" w:rsidRPr="00E64B71" w:rsidRDefault="000A6FAD" w:rsidP="000A6FAD">
            <w:pPr>
              <w:ind w:right="57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家</w:t>
            </w:r>
            <w:r w:rsidRPr="00E64B71">
              <w:rPr>
                <w:rFonts w:asciiTheme="minorHAnsi" w:eastAsia="標楷體" w:hAnsiTheme="minorHAnsi"/>
                <w:szCs w:val="24"/>
              </w:rPr>
              <w:t xml:space="preserve">Ca-IV-1 </w:t>
            </w:r>
            <w:r w:rsidRPr="00E64B71">
              <w:rPr>
                <w:rFonts w:asciiTheme="minorHAnsi" w:eastAsia="標楷體" w:hAnsiTheme="minorHAnsi"/>
                <w:szCs w:val="24"/>
              </w:rPr>
              <w:t>個人與家庭生活的金錢及時間管理。</w:t>
            </w:r>
          </w:p>
          <w:p w:rsidR="000A6FAD" w:rsidRPr="00E64B71" w:rsidRDefault="000A6FAD" w:rsidP="000A6FAD">
            <w:pPr>
              <w:ind w:right="57"/>
              <w:rPr>
                <w:rFonts w:asciiTheme="minorHAnsi" w:eastAsia="標楷體" w:hAnsiTheme="minorHAnsi"/>
                <w:szCs w:val="24"/>
              </w:rPr>
            </w:pPr>
          </w:p>
        </w:tc>
      </w:tr>
      <w:tr w:rsidR="000A6FAD" w:rsidRPr="00E64B71" w:rsidTr="00575FB7">
        <w:trPr>
          <w:trHeight w:val="567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0A6FAD" w:rsidRPr="00E64B71" w:rsidRDefault="000A6FAD" w:rsidP="00575FB7">
            <w:pPr>
              <w:spacing w:line="400" w:lineRule="exact"/>
              <w:rPr>
                <w:rFonts w:asciiTheme="minorHAnsi" w:eastAsia="標楷體" w:hAnsiTheme="minorHAnsi" w:cs="新細明體"/>
                <w:szCs w:val="24"/>
              </w:rPr>
            </w:pPr>
            <w:r w:rsidRPr="00E64B71">
              <w:rPr>
                <w:rFonts w:asciiTheme="minorHAnsi" w:eastAsia="標楷體" w:hAnsiTheme="minorHAnsi" w:cs="新細明體"/>
                <w:szCs w:val="24"/>
              </w:rPr>
              <w:lastRenderedPageBreak/>
              <w:t>學習進度</w:t>
            </w:r>
          </w:p>
          <w:p w:rsidR="000A6FAD" w:rsidRPr="00E64B71" w:rsidRDefault="000A6FAD" w:rsidP="00575FB7">
            <w:pPr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E64B71">
              <w:rPr>
                <w:rFonts w:asciiTheme="minorHAnsi" w:eastAsia="標楷體" w:hAnsiTheme="minorHAnsi" w:cs="新細明體"/>
                <w:szCs w:val="24"/>
                <w:lang w:eastAsia="zh-HK"/>
              </w:rPr>
              <w:t>週次</w:t>
            </w:r>
            <w:r w:rsidRPr="00E64B71">
              <w:rPr>
                <w:rFonts w:asciiTheme="minorHAnsi" w:eastAsia="標楷體" w:hAnsiTheme="minorHAnsi" w:cs="新細明體"/>
                <w:szCs w:val="24"/>
              </w:rPr>
              <w:t>/</w:t>
            </w:r>
            <w:r w:rsidRPr="00E64B71">
              <w:rPr>
                <w:rFonts w:asciiTheme="minorHAnsi" w:eastAsia="標楷體" w:hAnsiTheme="minorHAnsi" w:cs="新細明體"/>
                <w:szCs w:val="24"/>
                <w:lang w:eastAsia="zh-HK"/>
              </w:rPr>
              <w:t>節數</w:t>
            </w:r>
          </w:p>
        </w:tc>
        <w:tc>
          <w:tcPr>
            <w:tcW w:w="1417" w:type="dxa"/>
            <w:vAlign w:val="center"/>
          </w:tcPr>
          <w:p w:rsidR="000A6FAD" w:rsidRPr="00E64B71" w:rsidRDefault="000A6FAD" w:rsidP="00575FB7">
            <w:pPr>
              <w:snapToGrid w:val="0"/>
              <w:spacing w:line="400" w:lineRule="exact"/>
              <w:rPr>
                <w:rFonts w:asciiTheme="minorHAnsi" w:eastAsia="標楷體" w:hAnsiTheme="minorHAnsi" w:cs="新細明體"/>
                <w:szCs w:val="24"/>
                <w:lang w:eastAsia="zh-HK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單元主題</w:t>
            </w:r>
          </w:p>
        </w:tc>
        <w:tc>
          <w:tcPr>
            <w:tcW w:w="6096" w:type="dxa"/>
            <w:vAlign w:val="center"/>
          </w:tcPr>
          <w:p w:rsidR="000A6FAD" w:rsidRPr="00E64B71" w:rsidRDefault="000A6FAD" w:rsidP="00575FB7">
            <w:pPr>
              <w:snapToGrid w:val="0"/>
              <w:spacing w:line="400" w:lineRule="exact"/>
              <w:rPr>
                <w:rFonts w:asciiTheme="minorHAnsi" w:eastAsia="標楷體" w:hAnsiTheme="minorHAnsi" w:cs="新細明體"/>
                <w:szCs w:val="24"/>
              </w:rPr>
            </w:pPr>
            <w:r w:rsidRPr="00E64B71">
              <w:rPr>
                <w:rFonts w:asciiTheme="minorHAnsi" w:eastAsia="標楷體" w:hAnsiTheme="minorHAnsi" w:cs="新細明體"/>
                <w:szCs w:val="24"/>
                <w:lang w:eastAsia="zh-HK"/>
              </w:rPr>
              <w:t>單元內容</w:t>
            </w:r>
          </w:p>
        </w:tc>
      </w:tr>
      <w:tr w:rsidR="00294E02" w:rsidRPr="00E64B71" w:rsidTr="004F31B6">
        <w:trPr>
          <w:trHeight w:val="720"/>
          <w:jc w:val="center"/>
        </w:trPr>
        <w:tc>
          <w:tcPr>
            <w:tcW w:w="562" w:type="dxa"/>
            <w:vMerge w:val="restart"/>
            <w:tcMar>
              <w:left w:w="28" w:type="dxa"/>
              <w:right w:w="28" w:type="dxa"/>
            </w:tcMar>
          </w:tcPr>
          <w:p w:rsidR="00294E02" w:rsidRPr="00E64B71" w:rsidRDefault="00294E02" w:rsidP="00294E02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294E02" w:rsidRPr="00E64B71" w:rsidRDefault="00294E02" w:rsidP="00294E02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294E02" w:rsidRPr="00E64B71" w:rsidRDefault="00294E02" w:rsidP="00294E02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294E02" w:rsidRPr="00E64B71" w:rsidRDefault="00294E02" w:rsidP="00294E02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294E02" w:rsidRPr="00E64B71" w:rsidRDefault="00294E02" w:rsidP="00294E02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294E02" w:rsidRPr="00E64B71" w:rsidRDefault="00294E02" w:rsidP="00294E02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294E02" w:rsidRPr="00E64B71" w:rsidRDefault="00294E02" w:rsidP="00294E02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294E02" w:rsidRPr="00E64B71" w:rsidRDefault="00294E02" w:rsidP="00294E02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294E02" w:rsidRPr="00E64B71" w:rsidRDefault="00294E02" w:rsidP="00294E02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294E02" w:rsidRPr="00E64B71" w:rsidRDefault="00294E02" w:rsidP="00294E02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294E02" w:rsidRPr="00E64B71" w:rsidRDefault="00294E02" w:rsidP="00294E02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294E02" w:rsidRPr="00E64B71" w:rsidRDefault="00294E02" w:rsidP="00294E02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294E02" w:rsidRPr="00E64B71" w:rsidRDefault="00294E02" w:rsidP="00294E02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294E02" w:rsidRPr="00E64B71" w:rsidRDefault="00294E02" w:rsidP="00294E02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294E02" w:rsidRPr="00E64B71" w:rsidRDefault="00294E02" w:rsidP="00294E02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294E02" w:rsidRPr="00E64B71" w:rsidRDefault="00294E02" w:rsidP="00294E02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</w:p>
          <w:p w:rsidR="00294E02" w:rsidRPr="00E64B71" w:rsidRDefault="00294E02" w:rsidP="00294E02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一</w:t>
            </w:r>
          </w:p>
          <w:p w:rsidR="00294E02" w:rsidRPr="00E64B71" w:rsidRDefault="00294E02" w:rsidP="00294E02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  <w:lang w:eastAsia="zh-HK"/>
              </w:rPr>
              <w:t>學</w:t>
            </w:r>
          </w:p>
          <w:p w:rsidR="00294E02" w:rsidRPr="00E64B71" w:rsidRDefault="00294E02" w:rsidP="00294E02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E64B71">
              <w:rPr>
                <w:rFonts w:asciiTheme="minorHAnsi" w:eastAsia="標楷體" w:hAnsiTheme="minorHAnsi"/>
                <w:szCs w:val="24"/>
                <w:lang w:eastAsia="zh-HK"/>
              </w:rPr>
              <w:t>期</w:t>
            </w:r>
          </w:p>
        </w:tc>
        <w:tc>
          <w:tcPr>
            <w:tcW w:w="851" w:type="dxa"/>
            <w:vAlign w:val="center"/>
          </w:tcPr>
          <w:p w:rsidR="00294E02" w:rsidRPr="00E64B71" w:rsidRDefault="00294E02" w:rsidP="000A6FAD">
            <w:pPr>
              <w:spacing w:line="300" w:lineRule="exact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一</w:t>
            </w:r>
          </w:p>
        </w:tc>
        <w:tc>
          <w:tcPr>
            <w:tcW w:w="1417" w:type="dxa"/>
            <w:vAlign w:val="center"/>
          </w:tcPr>
          <w:p w:rsidR="00294E02" w:rsidRPr="00E64B71" w:rsidRDefault="00294E02" w:rsidP="00B76B40">
            <w:pPr>
              <w:spacing w:line="0" w:lineRule="atLeast"/>
              <w:ind w:firstLine="40"/>
              <w:jc w:val="both"/>
              <w:rPr>
                <w:rFonts w:asciiTheme="minorHAnsi" w:eastAsia="標楷體" w:hAnsiTheme="minorHAnsi"/>
              </w:rPr>
            </w:pPr>
            <w:r w:rsidRPr="00E64B71">
              <w:rPr>
                <w:rFonts w:asciiTheme="minorHAnsi" w:eastAsia="標楷體" w:hAnsiTheme="minorHAnsi"/>
              </w:rPr>
              <w:t>形象好手</w:t>
            </w:r>
          </w:p>
        </w:tc>
        <w:tc>
          <w:tcPr>
            <w:tcW w:w="6096" w:type="dxa"/>
          </w:tcPr>
          <w:p w:rsidR="00294E02" w:rsidRPr="00E64B71" w:rsidRDefault="00294E02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1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】禮儀要周到</w:t>
            </w:r>
          </w:p>
          <w:p w:rsidR="00294E02" w:rsidRPr="00E64B71" w:rsidRDefault="00294E02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  <w:highlight w:val="yellow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1.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了解個人儀態與禮儀，並運用在日常生活中。</w:t>
            </w:r>
          </w:p>
        </w:tc>
      </w:tr>
      <w:tr w:rsidR="00294E02" w:rsidRPr="00E64B71" w:rsidTr="004F31B6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294E02" w:rsidRPr="00E64B71" w:rsidRDefault="00294E02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294E02" w:rsidRPr="00E64B71" w:rsidRDefault="00294E02" w:rsidP="00575FB7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二</w:t>
            </w:r>
          </w:p>
        </w:tc>
        <w:tc>
          <w:tcPr>
            <w:tcW w:w="1417" w:type="dxa"/>
            <w:vAlign w:val="center"/>
          </w:tcPr>
          <w:p w:rsidR="00294E02" w:rsidRPr="00E64B71" w:rsidRDefault="00294E02" w:rsidP="00B76B40">
            <w:pPr>
              <w:spacing w:line="0" w:lineRule="atLeast"/>
              <w:ind w:firstLine="40"/>
              <w:jc w:val="both"/>
              <w:rPr>
                <w:rFonts w:asciiTheme="minorHAnsi" w:eastAsia="標楷體" w:hAnsiTheme="minorHAnsi"/>
              </w:rPr>
            </w:pPr>
            <w:r w:rsidRPr="00E64B71">
              <w:rPr>
                <w:rFonts w:asciiTheme="minorHAnsi" w:eastAsia="標楷體" w:hAnsiTheme="minorHAnsi"/>
              </w:rPr>
              <w:t>形象好手</w:t>
            </w:r>
          </w:p>
        </w:tc>
        <w:tc>
          <w:tcPr>
            <w:tcW w:w="6096" w:type="dxa"/>
          </w:tcPr>
          <w:p w:rsidR="00294E02" w:rsidRPr="00E64B71" w:rsidRDefault="00294E02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2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】梳洗有一套</w:t>
            </w:r>
          </w:p>
          <w:p w:rsidR="00294E02" w:rsidRPr="00E64B71" w:rsidRDefault="00294E02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  <w:highlight w:val="yellow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1.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了解個人清潔衛生的重要性。</w:t>
            </w:r>
          </w:p>
        </w:tc>
      </w:tr>
      <w:tr w:rsidR="00294E02" w:rsidRPr="00E64B71" w:rsidTr="004F31B6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294E02" w:rsidRPr="00E64B71" w:rsidRDefault="00294E02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294E02" w:rsidRPr="00E64B71" w:rsidRDefault="00294E02" w:rsidP="00575FB7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三</w:t>
            </w:r>
          </w:p>
        </w:tc>
        <w:tc>
          <w:tcPr>
            <w:tcW w:w="1417" w:type="dxa"/>
            <w:vAlign w:val="center"/>
          </w:tcPr>
          <w:p w:rsidR="00294E02" w:rsidRPr="00E64B71" w:rsidRDefault="00294E02" w:rsidP="00B76B40">
            <w:pPr>
              <w:spacing w:line="0" w:lineRule="atLeast"/>
              <w:ind w:firstLine="40"/>
              <w:jc w:val="both"/>
              <w:rPr>
                <w:rFonts w:asciiTheme="minorHAnsi" w:eastAsia="標楷體" w:hAnsiTheme="minorHAnsi"/>
              </w:rPr>
            </w:pPr>
            <w:r w:rsidRPr="00E64B71">
              <w:rPr>
                <w:rFonts w:asciiTheme="minorHAnsi" w:eastAsia="標楷體" w:hAnsiTheme="minorHAnsi"/>
              </w:rPr>
              <w:t>形象好手</w:t>
            </w:r>
          </w:p>
        </w:tc>
        <w:tc>
          <w:tcPr>
            <w:tcW w:w="6096" w:type="dxa"/>
          </w:tcPr>
          <w:p w:rsidR="00294E02" w:rsidRPr="00E64B71" w:rsidRDefault="00294E02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2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】梳洗有一套</w:t>
            </w:r>
          </w:p>
          <w:p w:rsidR="00294E02" w:rsidRPr="00E64B71" w:rsidRDefault="00294E02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  <w:highlight w:val="yellow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1.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學會如何運用正確的梳洗方式來打理自己。</w:t>
            </w:r>
          </w:p>
        </w:tc>
      </w:tr>
      <w:tr w:rsidR="00294E02" w:rsidRPr="00E64B71" w:rsidTr="004F31B6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294E02" w:rsidRPr="00E64B71" w:rsidRDefault="00294E02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294E02" w:rsidRPr="00E64B71" w:rsidRDefault="00294E02" w:rsidP="00575FB7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四</w:t>
            </w:r>
          </w:p>
        </w:tc>
        <w:tc>
          <w:tcPr>
            <w:tcW w:w="1417" w:type="dxa"/>
            <w:vAlign w:val="center"/>
          </w:tcPr>
          <w:p w:rsidR="00294E02" w:rsidRPr="00E64B71" w:rsidRDefault="00294E02" w:rsidP="00B76B40">
            <w:pPr>
              <w:spacing w:line="0" w:lineRule="atLeast"/>
              <w:ind w:firstLine="40"/>
              <w:jc w:val="both"/>
              <w:rPr>
                <w:rFonts w:asciiTheme="minorHAnsi" w:eastAsia="標楷體" w:hAnsiTheme="minorHAnsi"/>
              </w:rPr>
            </w:pPr>
            <w:r w:rsidRPr="00E64B71">
              <w:rPr>
                <w:rFonts w:asciiTheme="minorHAnsi" w:eastAsia="標楷體" w:hAnsiTheme="minorHAnsi"/>
              </w:rPr>
              <w:t>形象好手</w:t>
            </w:r>
          </w:p>
        </w:tc>
        <w:tc>
          <w:tcPr>
            <w:tcW w:w="6096" w:type="dxa"/>
          </w:tcPr>
          <w:p w:rsidR="00294E02" w:rsidRPr="00E64B71" w:rsidRDefault="00294E02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3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】服裝好形象</w:t>
            </w:r>
          </w:p>
          <w:p w:rsidR="00294E02" w:rsidRPr="00E64B71" w:rsidRDefault="00294E02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  <w:highlight w:val="yellow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1.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了解服裝對形象管理的重要性。</w:t>
            </w:r>
          </w:p>
        </w:tc>
      </w:tr>
      <w:tr w:rsidR="00294E02" w:rsidRPr="00E64B71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294E02" w:rsidRPr="00E64B71" w:rsidRDefault="00294E02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294E02" w:rsidRPr="00E64B71" w:rsidRDefault="00294E02" w:rsidP="00575FB7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五</w:t>
            </w:r>
          </w:p>
        </w:tc>
        <w:tc>
          <w:tcPr>
            <w:tcW w:w="1417" w:type="dxa"/>
            <w:vAlign w:val="center"/>
          </w:tcPr>
          <w:p w:rsidR="00294E02" w:rsidRPr="00E64B71" w:rsidRDefault="00294E02" w:rsidP="00B76B40">
            <w:pPr>
              <w:spacing w:line="0" w:lineRule="atLeast"/>
              <w:ind w:firstLine="40"/>
              <w:jc w:val="both"/>
              <w:rPr>
                <w:rFonts w:asciiTheme="minorHAnsi" w:eastAsia="標楷體" w:hAnsiTheme="minorHAnsi"/>
              </w:rPr>
            </w:pPr>
            <w:r w:rsidRPr="00E64B71">
              <w:rPr>
                <w:rFonts w:asciiTheme="minorHAnsi" w:eastAsia="標楷體" w:hAnsiTheme="minorHAnsi"/>
              </w:rPr>
              <w:t>形象好手</w:t>
            </w:r>
          </w:p>
        </w:tc>
        <w:tc>
          <w:tcPr>
            <w:tcW w:w="6096" w:type="dxa"/>
          </w:tcPr>
          <w:p w:rsidR="00294E02" w:rsidRPr="00E64B71" w:rsidRDefault="00294E02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3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】服裝好形象</w:t>
            </w:r>
          </w:p>
          <w:p w:rsidR="00294E02" w:rsidRPr="00E64B71" w:rsidRDefault="00294E02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  <w:highlight w:val="yellow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1.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學習服裝穿著的基本原則，並能運用在生活中。</w:t>
            </w:r>
          </w:p>
        </w:tc>
      </w:tr>
      <w:tr w:rsidR="00294E02" w:rsidRPr="00E64B71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294E02" w:rsidRPr="00E64B71" w:rsidRDefault="00294E02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294E02" w:rsidRPr="00E64B71" w:rsidRDefault="00294E02" w:rsidP="00575FB7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六</w:t>
            </w:r>
          </w:p>
        </w:tc>
        <w:tc>
          <w:tcPr>
            <w:tcW w:w="1417" w:type="dxa"/>
            <w:vAlign w:val="center"/>
          </w:tcPr>
          <w:p w:rsidR="00294E02" w:rsidRPr="00E64B71" w:rsidRDefault="00294E02" w:rsidP="00B76B40">
            <w:pPr>
              <w:spacing w:line="0" w:lineRule="atLeast"/>
              <w:ind w:firstLine="40"/>
              <w:jc w:val="both"/>
              <w:rPr>
                <w:rFonts w:asciiTheme="minorHAnsi" w:eastAsia="標楷體" w:hAnsiTheme="minorHAnsi"/>
              </w:rPr>
            </w:pPr>
            <w:r w:rsidRPr="00E64B71">
              <w:rPr>
                <w:rFonts w:asciiTheme="minorHAnsi" w:eastAsia="標楷體" w:hAnsiTheme="minorHAnsi"/>
              </w:rPr>
              <w:t>縫紉巧手</w:t>
            </w:r>
          </w:p>
        </w:tc>
        <w:tc>
          <w:tcPr>
            <w:tcW w:w="6096" w:type="dxa"/>
          </w:tcPr>
          <w:p w:rsidR="00294E02" w:rsidRPr="00E64B71" w:rsidRDefault="00294E02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1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】手縫充電站</w:t>
            </w:r>
          </w:p>
          <w:p w:rsidR="00294E02" w:rsidRPr="00E64B71" w:rsidRDefault="00294E02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1.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認識基本的手縫工具。</w:t>
            </w:r>
          </w:p>
          <w:p w:rsidR="00294E02" w:rsidRPr="00E64B71" w:rsidRDefault="00294E02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  <w:highlight w:val="yellow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2.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學習正確使用工具的方法、穿線打結法。</w:t>
            </w:r>
          </w:p>
        </w:tc>
      </w:tr>
      <w:tr w:rsidR="00294E02" w:rsidRPr="00E64B71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294E02" w:rsidRPr="00E64B71" w:rsidRDefault="00294E02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294E02" w:rsidRPr="00E64B71" w:rsidRDefault="00294E02" w:rsidP="00575FB7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七</w:t>
            </w:r>
          </w:p>
        </w:tc>
        <w:tc>
          <w:tcPr>
            <w:tcW w:w="1417" w:type="dxa"/>
            <w:vAlign w:val="center"/>
          </w:tcPr>
          <w:p w:rsidR="00294E02" w:rsidRPr="00E64B71" w:rsidRDefault="00294E02" w:rsidP="00B76B40">
            <w:pPr>
              <w:spacing w:line="0" w:lineRule="atLeast"/>
              <w:ind w:firstLine="40"/>
              <w:jc w:val="both"/>
              <w:rPr>
                <w:rFonts w:asciiTheme="minorHAnsi" w:eastAsia="標楷體" w:hAnsiTheme="minorHAnsi"/>
              </w:rPr>
            </w:pPr>
            <w:r w:rsidRPr="00E64B71">
              <w:rPr>
                <w:rFonts w:asciiTheme="minorHAnsi" w:eastAsia="標楷體" w:hAnsiTheme="minorHAnsi"/>
              </w:rPr>
              <w:t>縫紉巧手</w:t>
            </w:r>
          </w:p>
        </w:tc>
        <w:tc>
          <w:tcPr>
            <w:tcW w:w="6096" w:type="dxa"/>
          </w:tcPr>
          <w:p w:rsidR="00294E02" w:rsidRPr="00E64B71" w:rsidRDefault="00294E02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2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】巧手練功坊</w:t>
            </w:r>
          </w:p>
          <w:p w:rsidR="00294E02" w:rsidRPr="00E64B71" w:rsidRDefault="00294E02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  <w:highlight w:val="yellow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1.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學習基本手縫法。</w:t>
            </w:r>
          </w:p>
        </w:tc>
      </w:tr>
      <w:tr w:rsidR="00294E02" w:rsidRPr="00E64B71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294E02" w:rsidRPr="00E64B71" w:rsidRDefault="00294E02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294E02" w:rsidRPr="00E64B71" w:rsidRDefault="00294E02" w:rsidP="00575FB7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八</w:t>
            </w:r>
          </w:p>
        </w:tc>
        <w:tc>
          <w:tcPr>
            <w:tcW w:w="1417" w:type="dxa"/>
            <w:vAlign w:val="center"/>
          </w:tcPr>
          <w:p w:rsidR="00294E02" w:rsidRPr="00E64B71" w:rsidRDefault="00294E02" w:rsidP="00B76B40">
            <w:pPr>
              <w:spacing w:line="0" w:lineRule="atLeast"/>
              <w:ind w:firstLine="40"/>
              <w:jc w:val="both"/>
              <w:rPr>
                <w:rFonts w:asciiTheme="minorHAnsi" w:eastAsia="標楷體" w:hAnsiTheme="minorHAnsi"/>
              </w:rPr>
            </w:pPr>
            <w:r w:rsidRPr="00E64B71">
              <w:rPr>
                <w:rFonts w:asciiTheme="minorHAnsi" w:eastAsia="標楷體" w:hAnsiTheme="minorHAnsi"/>
              </w:rPr>
              <w:t>縫紉巧手</w:t>
            </w:r>
          </w:p>
        </w:tc>
        <w:tc>
          <w:tcPr>
            <w:tcW w:w="6096" w:type="dxa"/>
          </w:tcPr>
          <w:p w:rsidR="00294E02" w:rsidRPr="00E64B71" w:rsidRDefault="00294E02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2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】巧手練功坊</w:t>
            </w:r>
          </w:p>
          <w:p w:rsidR="00294E02" w:rsidRPr="00E64B71" w:rsidRDefault="00294E02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  <w:highlight w:val="yellow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1.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了解各種基本手縫法使用的特色與應用時機。</w:t>
            </w:r>
          </w:p>
        </w:tc>
      </w:tr>
      <w:tr w:rsidR="00294E02" w:rsidRPr="00E64B71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294E02" w:rsidRPr="00E64B71" w:rsidRDefault="00294E02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294E02" w:rsidRPr="00E64B71" w:rsidRDefault="00294E02" w:rsidP="00575FB7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九</w:t>
            </w:r>
          </w:p>
        </w:tc>
        <w:tc>
          <w:tcPr>
            <w:tcW w:w="1417" w:type="dxa"/>
            <w:vAlign w:val="center"/>
          </w:tcPr>
          <w:p w:rsidR="00294E02" w:rsidRPr="00E64B71" w:rsidRDefault="00294E02" w:rsidP="00B76B40">
            <w:pPr>
              <w:spacing w:line="0" w:lineRule="atLeast"/>
              <w:ind w:firstLine="40"/>
              <w:jc w:val="both"/>
              <w:rPr>
                <w:rFonts w:asciiTheme="minorHAnsi" w:eastAsia="標楷體" w:hAnsiTheme="minorHAnsi"/>
              </w:rPr>
            </w:pPr>
            <w:r w:rsidRPr="00E64B71">
              <w:rPr>
                <w:rFonts w:asciiTheme="minorHAnsi" w:eastAsia="標楷體" w:hAnsiTheme="minorHAnsi"/>
              </w:rPr>
              <w:t>改造高手</w:t>
            </w:r>
          </w:p>
        </w:tc>
        <w:tc>
          <w:tcPr>
            <w:tcW w:w="6096" w:type="dxa"/>
          </w:tcPr>
          <w:p w:rsidR="00294E02" w:rsidRPr="00E64B71" w:rsidRDefault="00294E02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1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】改造設計師</w:t>
            </w:r>
          </w:p>
          <w:p w:rsidR="00294E02" w:rsidRPr="00E64B71" w:rsidRDefault="00294E02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  <w:highlight w:val="yellow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1.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運用資料蒐集與創意思考法，規畫服飾與物品再利用。</w:t>
            </w:r>
          </w:p>
        </w:tc>
      </w:tr>
      <w:tr w:rsidR="00294E02" w:rsidRPr="00E64B71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294E02" w:rsidRPr="00E64B71" w:rsidRDefault="00294E02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294E02" w:rsidRPr="00E64B71" w:rsidRDefault="00294E02" w:rsidP="00575FB7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十</w:t>
            </w:r>
          </w:p>
        </w:tc>
        <w:tc>
          <w:tcPr>
            <w:tcW w:w="1417" w:type="dxa"/>
            <w:vAlign w:val="center"/>
          </w:tcPr>
          <w:p w:rsidR="00294E02" w:rsidRPr="00E64B71" w:rsidRDefault="00294E02" w:rsidP="00B76B40">
            <w:pPr>
              <w:spacing w:line="0" w:lineRule="atLeast"/>
              <w:ind w:firstLine="40"/>
              <w:jc w:val="both"/>
              <w:rPr>
                <w:rFonts w:asciiTheme="minorHAnsi" w:eastAsia="標楷體" w:hAnsiTheme="minorHAnsi"/>
              </w:rPr>
            </w:pPr>
            <w:r w:rsidRPr="00E64B71">
              <w:rPr>
                <w:rFonts w:asciiTheme="minorHAnsi" w:eastAsia="標楷體" w:hAnsiTheme="minorHAnsi"/>
              </w:rPr>
              <w:t>改造高手</w:t>
            </w:r>
          </w:p>
        </w:tc>
        <w:tc>
          <w:tcPr>
            <w:tcW w:w="6096" w:type="dxa"/>
          </w:tcPr>
          <w:p w:rsidR="00294E02" w:rsidRPr="00E64B71" w:rsidRDefault="00294E02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1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】改造設計師</w:t>
            </w:r>
          </w:p>
          <w:p w:rsidR="00294E02" w:rsidRPr="00E64B71" w:rsidRDefault="00294E02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  <w:highlight w:val="yellow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1.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運用資料蒐集與創意思考法，規畫服飾與物品再利用。</w:t>
            </w:r>
          </w:p>
        </w:tc>
      </w:tr>
      <w:tr w:rsidR="00294E02" w:rsidRPr="00E64B71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294E02" w:rsidRPr="00E64B71" w:rsidRDefault="00294E02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294E02" w:rsidRPr="00E64B71" w:rsidRDefault="00294E02" w:rsidP="00575FB7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十一</w:t>
            </w:r>
          </w:p>
        </w:tc>
        <w:tc>
          <w:tcPr>
            <w:tcW w:w="1417" w:type="dxa"/>
            <w:vAlign w:val="center"/>
          </w:tcPr>
          <w:p w:rsidR="00294E02" w:rsidRPr="00E64B71" w:rsidRDefault="00294E02" w:rsidP="00B76B40">
            <w:pPr>
              <w:spacing w:line="0" w:lineRule="atLeast"/>
              <w:ind w:firstLine="40"/>
              <w:jc w:val="both"/>
              <w:rPr>
                <w:rFonts w:asciiTheme="minorHAnsi" w:eastAsia="標楷體" w:hAnsiTheme="minorHAnsi"/>
              </w:rPr>
            </w:pPr>
            <w:r w:rsidRPr="00E64B71">
              <w:rPr>
                <w:rFonts w:asciiTheme="minorHAnsi" w:eastAsia="標楷體" w:hAnsiTheme="minorHAnsi"/>
              </w:rPr>
              <w:t>改造高手</w:t>
            </w:r>
          </w:p>
        </w:tc>
        <w:tc>
          <w:tcPr>
            <w:tcW w:w="6096" w:type="dxa"/>
          </w:tcPr>
          <w:p w:rsidR="00294E02" w:rsidRPr="00E64B71" w:rsidRDefault="00294E02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2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】匠心巧手做</w:t>
            </w:r>
          </w:p>
          <w:p w:rsidR="005C2976" w:rsidRPr="00E64B71" w:rsidRDefault="00294E02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1.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依據規畫使用合適的素材與基礎手縫法，改造服飾與物</w:t>
            </w:r>
          </w:p>
          <w:p w:rsidR="00294E02" w:rsidRPr="00E64B71" w:rsidRDefault="00294E02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  <w:highlight w:val="yellow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品或製作實用的生活用品，並展現美感。</w:t>
            </w:r>
          </w:p>
        </w:tc>
      </w:tr>
      <w:tr w:rsidR="00294E02" w:rsidRPr="00E64B71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294E02" w:rsidRPr="00E64B71" w:rsidRDefault="00294E02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294E02" w:rsidRPr="00E64B71" w:rsidRDefault="00294E02" w:rsidP="00575FB7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十二</w:t>
            </w:r>
          </w:p>
        </w:tc>
        <w:tc>
          <w:tcPr>
            <w:tcW w:w="1417" w:type="dxa"/>
            <w:vAlign w:val="center"/>
          </w:tcPr>
          <w:p w:rsidR="00294E02" w:rsidRPr="00E64B71" w:rsidRDefault="00294E02" w:rsidP="00B76B40">
            <w:pPr>
              <w:spacing w:line="0" w:lineRule="atLeast"/>
              <w:ind w:firstLine="40"/>
              <w:jc w:val="both"/>
              <w:rPr>
                <w:rFonts w:asciiTheme="minorHAnsi" w:eastAsia="標楷體" w:hAnsiTheme="minorHAnsi"/>
              </w:rPr>
            </w:pPr>
            <w:r w:rsidRPr="00E64B71">
              <w:rPr>
                <w:rFonts w:asciiTheme="minorHAnsi" w:eastAsia="標楷體" w:hAnsiTheme="minorHAnsi"/>
              </w:rPr>
              <w:t>改造高手</w:t>
            </w:r>
          </w:p>
        </w:tc>
        <w:tc>
          <w:tcPr>
            <w:tcW w:w="6096" w:type="dxa"/>
          </w:tcPr>
          <w:p w:rsidR="00294E02" w:rsidRPr="00E64B71" w:rsidRDefault="00294E02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2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】匠心巧手做</w:t>
            </w:r>
          </w:p>
          <w:p w:rsidR="00294E02" w:rsidRPr="00E64B71" w:rsidRDefault="00294E02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  <w:highlight w:val="yellow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1.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依據規畫使用合適的素材與基礎手縫法，改造服飾與物品或製作實用的生活用品，並展現美感。</w:t>
            </w:r>
          </w:p>
        </w:tc>
      </w:tr>
      <w:tr w:rsidR="00294E02" w:rsidRPr="00E64B71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294E02" w:rsidRPr="00E64B71" w:rsidRDefault="00294E02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294E02" w:rsidRPr="00E64B71" w:rsidRDefault="00294E02" w:rsidP="00575FB7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十三</w:t>
            </w:r>
          </w:p>
        </w:tc>
        <w:tc>
          <w:tcPr>
            <w:tcW w:w="1417" w:type="dxa"/>
            <w:vAlign w:val="center"/>
          </w:tcPr>
          <w:p w:rsidR="00294E02" w:rsidRPr="00E64B71" w:rsidRDefault="00294E02" w:rsidP="00B76B40">
            <w:pPr>
              <w:spacing w:line="0" w:lineRule="atLeast"/>
              <w:ind w:firstLine="40"/>
              <w:jc w:val="both"/>
              <w:rPr>
                <w:rFonts w:asciiTheme="minorHAnsi" w:eastAsia="標楷體" w:hAnsiTheme="minorHAnsi"/>
              </w:rPr>
            </w:pPr>
            <w:r w:rsidRPr="00E64B71">
              <w:rPr>
                <w:rFonts w:asciiTheme="minorHAnsi" w:eastAsia="標楷體" w:hAnsiTheme="minorHAnsi"/>
              </w:rPr>
              <w:t>改造高手</w:t>
            </w:r>
          </w:p>
        </w:tc>
        <w:tc>
          <w:tcPr>
            <w:tcW w:w="6096" w:type="dxa"/>
          </w:tcPr>
          <w:p w:rsidR="00294E02" w:rsidRPr="00E64B71" w:rsidRDefault="00294E02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2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】匠心巧手做</w:t>
            </w:r>
          </w:p>
          <w:p w:rsidR="00294E02" w:rsidRPr="00E64B71" w:rsidRDefault="00294E02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  <w:highlight w:val="yellow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1.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依據規畫使用合適的素材與基礎手縫法，改造服飾與物品或製作實用的生活用品，並展現美感。</w:t>
            </w:r>
          </w:p>
        </w:tc>
      </w:tr>
      <w:tr w:rsidR="00294E02" w:rsidRPr="00E64B71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294E02" w:rsidRPr="00E64B71" w:rsidRDefault="00294E02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294E02" w:rsidRPr="00E64B71" w:rsidRDefault="00294E02" w:rsidP="00575FB7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十四</w:t>
            </w:r>
          </w:p>
        </w:tc>
        <w:tc>
          <w:tcPr>
            <w:tcW w:w="1417" w:type="dxa"/>
            <w:vAlign w:val="center"/>
          </w:tcPr>
          <w:p w:rsidR="00294E02" w:rsidRPr="00E64B71" w:rsidRDefault="00294E02" w:rsidP="00B76B40">
            <w:pPr>
              <w:spacing w:line="0" w:lineRule="atLeast"/>
              <w:ind w:firstLine="40"/>
              <w:jc w:val="both"/>
              <w:rPr>
                <w:rFonts w:asciiTheme="minorHAnsi" w:eastAsia="標楷體" w:hAnsiTheme="minorHAnsi"/>
              </w:rPr>
            </w:pPr>
            <w:r w:rsidRPr="00E64B71">
              <w:rPr>
                <w:rFonts w:asciiTheme="minorHAnsi" w:eastAsia="標楷體" w:hAnsiTheme="minorHAnsi"/>
              </w:rPr>
              <w:t>淨亮新「室」計</w:t>
            </w:r>
          </w:p>
        </w:tc>
        <w:tc>
          <w:tcPr>
            <w:tcW w:w="6096" w:type="dxa"/>
          </w:tcPr>
          <w:p w:rsidR="00294E02" w:rsidRPr="00E64B71" w:rsidRDefault="00294E02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1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】教室寫真簿</w:t>
            </w:r>
          </w:p>
          <w:p w:rsidR="00294E02" w:rsidRPr="00E64B71" w:rsidRDefault="00294E02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  <w:highlight w:val="yellow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1.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檢視並歸納教室中影響空間與動線的原因，並規畫研擬清理空間計畫。</w:t>
            </w:r>
          </w:p>
        </w:tc>
      </w:tr>
      <w:tr w:rsidR="00294E02" w:rsidRPr="00E64B71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294E02" w:rsidRPr="00E64B71" w:rsidRDefault="00294E02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294E02" w:rsidRPr="00E64B71" w:rsidRDefault="00294E02" w:rsidP="00575FB7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十五</w:t>
            </w:r>
          </w:p>
        </w:tc>
        <w:tc>
          <w:tcPr>
            <w:tcW w:w="1417" w:type="dxa"/>
            <w:vAlign w:val="center"/>
          </w:tcPr>
          <w:p w:rsidR="00294E02" w:rsidRPr="00E64B71" w:rsidRDefault="00294E02" w:rsidP="00B76B40">
            <w:pPr>
              <w:spacing w:line="0" w:lineRule="atLeast"/>
              <w:ind w:firstLine="40"/>
              <w:jc w:val="both"/>
              <w:rPr>
                <w:rFonts w:asciiTheme="minorHAnsi" w:eastAsia="標楷體" w:hAnsiTheme="minorHAnsi"/>
              </w:rPr>
            </w:pPr>
            <w:r w:rsidRPr="00E64B71">
              <w:rPr>
                <w:rFonts w:asciiTheme="minorHAnsi" w:eastAsia="標楷體" w:hAnsiTheme="minorHAnsi"/>
              </w:rPr>
              <w:t>淨亮新「室」計</w:t>
            </w:r>
          </w:p>
        </w:tc>
        <w:tc>
          <w:tcPr>
            <w:tcW w:w="6096" w:type="dxa"/>
          </w:tcPr>
          <w:p w:rsidR="00294E02" w:rsidRPr="00E64B71" w:rsidRDefault="00294E02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  <w:sz w:val="22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  <w:sz w:val="22"/>
              </w:rPr>
              <w:t>【活動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  <w:sz w:val="22"/>
              </w:rPr>
              <w:t>2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  <w:sz w:val="22"/>
              </w:rPr>
              <w:t>】整理動起來</w:t>
            </w:r>
          </w:p>
          <w:p w:rsidR="00294E02" w:rsidRPr="00E64B71" w:rsidRDefault="00294E02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  <w:sz w:val="22"/>
                <w:highlight w:val="yellow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  <w:sz w:val="22"/>
              </w:rPr>
              <w:t>1.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  <w:sz w:val="22"/>
              </w:rPr>
              <w:t>清理空間計畫實踐後，比較前後差異及對班級的影響成效。</w:t>
            </w:r>
          </w:p>
        </w:tc>
      </w:tr>
      <w:tr w:rsidR="00294E02" w:rsidRPr="00E64B71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294E02" w:rsidRPr="00E64B71" w:rsidRDefault="00294E02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294E02" w:rsidRPr="00E64B71" w:rsidRDefault="00294E02" w:rsidP="00575FB7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十六</w:t>
            </w:r>
          </w:p>
        </w:tc>
        <w:tc>
          <w:tcPr>
            <w:tcW w:w="1417" w:type="dxa"/>
            <w:vAlign w:val="center"/>
          </w:tcPr>
          <w:p w:rsidR="00294E02" w:rsidRPr="00E64B71" w:rsidRDefault="00294E02" w:rsidP="00B76B40">
            <w:pPr>
              <w:spacing w:line="0" w:lineRule="atLeast"/>
              <w:ind w:firstLine="40"/>
              <w:jc w:val="both"/>
              <w:rPr>
                <w:rFonts w:asciiTheme="minorHAnsi" w:eastAsia="標楷體" w:hAnsiTheme="minorHAnsi"/>
              </w:rPr>
            </w:pPr>
            <w:r w:rsidRPr="00E64B71">
              <w:rPr>
                <w:rFonts w:asciiTheme="minorHAnsi" w:eastAsia="標楷體" w:hAnsiTheme="minorHAnsi"/>
              </w:rPr>
              <w:t>淨亮新「室」計</w:t>
            </w:r>
          </w:p>
        </w:tc>
        <w:tc>
          <w:tcPr>
            <w:tcW w:w="6096" w:type="dxa"/>
          </w:tcPr>
          <w:p w:rsidR="00294E02" w:rsidRPr="00E64B71" w:rsidRDefault="00294E02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  <w:sz w:val="22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  <w:sz w:val="22"/>
              </w:rPr>
              <w:t>【活動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  <w:sz w:val="22"/>
              </w:rPr>
              <w:t>2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  <w:sz w:val="22"/>
              </w:rPr>
              <w:t>】整理動起來</w:t>
            </w:r>
          </w:p>
          <w:p w:rsidR="00294E02" w:rsidRPr="00E64B71" w:rsidRDefault="00294E02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  <w:highlight w:val="yellow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  <w:sz w:val="22"/>
              </w:rPr>
              <w:t>1.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  <w:sz w:val="22"/>
              </w:rPr>
              <w:t>清理空間計畫實踐後，比較前後差異及對班級的影響成效。</w:t>
            </w:r>
          </w:p>
        </w:tc>
      </w:tr>
      <w:tr w:rsidR="005C2976" w:rsidRPr="00E64B71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5C2976" w:rsidRPr="00E64B71" w:rsidRDefault="005C2976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5C2976" w:rsidRPr="00E64B71" w:rsidRDefault="005C2976" w:rsidP="00A145D9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十七</w:t>
            </w:r>
          </w:p>
        </w:tc>
        <w:tc>
          <w:tcPr>
            <w:tcW w:w="1417" w:type="dxa"/>
            <w:vAlign w:val="center"/>
          </w:tcPr>
          <w:p w:rsidR="005C2976" w:rsidRPr="00E64B71" w:rsidRDefault="005C2976" w:rsidP="00A145D9">
            <w:pPr>
              <w:spacing w:line="0" w:lineRule="atLeast"/>
              <w:ind w:firstLine="40"/>
              <w:jc w:val="both"/>
              <w:rPr>
                <w:rFonts w:asciiTheme="minorHAnsi" w:eastAsia="標楷體" w:hAnsiTheme="minorHAnsi"/>
              </w:rPr>
            </w:pPr>
            <w:r w:rsidRPr="00E64B71">
              <w:rPr>
                <w:rFonts w:asciiTheme="minorHAnsi" w:eastAsia="標楷體" w:hAnsiTheme="minorHAnsi"/>
              </w:rPr>
              <w:t>「玩」美我的家</w:t>
            </w:r>
          </w:p>
        </w:tc>
        <w:tc>
          <w:tcPr>
            <w:tcW w:w="6096" w:type="dxa"/>
          </w:tcPr>
          <w:p w:rsidR="005C2976" w:rsidRPr="00E64B71" w:rsidRDefault="005C2976" w:rsidP="00A145D9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  <w:sz w:val="22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  <w:sz w:val="22"/>
              </w:rPr>
              <w:t>【活動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  <w:sz w:val="22"/>
              </w:rPr>
              <w:t>1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  <w:sz w:val="22"/>
              </w:rPr>
              <w:t>】感官大搜查</w:t>
            </w:r>
          </w:p>
          <w:p w:rsidR="005C2976" w:rsidRPr="00E64B71" w:rsidRDefault="005C2976" w:rsidP="00A145D9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  <w:sz w:val="22"/>
                <w:highlight w:val="yellow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  <w:sz w:val="22"/>
              </w:rPr>
              <w:t>1.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  <w:sz w:val="22"/>
              </w:rPr>
              <w:t>察覺並能表達不同感官的感受，培養對環境的觀察能力。</w:t>
            </w:r>
          </w:p>
        </w:tc>
      </w:tr>
      <w:tr w:rsidR="005C2976" w:rsidRPr="00E64B71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5C2976" w:rsidRPr="00E64B71" w:rsidRDefault="005C2976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5C2976" w:rsidRPr="00E64B71" w:rsidRDefault="005C2976" w:rsidP="00A145D9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十八</w:t>
            </w:r>
          </w:p>
        </w:tc>
        <w:tc>
          <w:tcPr>
            <w:tcW w:w="1417" w:type="dxa"/>
            <w:vAlign w:val="center"/>
          </w:tcPr>
          <w:p w:rsidR="005C2976" w:rsidRPr="00E64B71" w:rsidRDefault="005C2976" w:rsidP="00A145D9">
            <w:pPr>
              <w:spacing w:line="0" w:lineRule="atLeast"/>
              <w:ind w:firstLine="40"/>
              <w:jc w:val="both"/>
              <w:rPr>
                <w:rFonts w:asciiTheme="minorHAnsi" w:eastAsia="標楷體" w:hAnsiTheme="minorHAnsi"/>
              </w:rPr>
            </w:pPr>
            <w:r w:rsidRPr="00E64B71">
              <w:rPr>
                <w:rFonts w:asciiTheme="minorHAnsi" w:eastAsia="標楷體" w:hAnsiTheme="minorHAnsi"/>
              </w:rPr>
              <w:t>「玩」美我的家</w:t>
            </w:r>
          </w:p>
        </w:tc>
        <w:tc>
          <w:tcPr>
            <w:tcW w:w="6096" w:type="dxa"/>
          </w:tcPr>
          <w:p w:rsidR="005C2976" w:rsidRPr="00E64B71" w:rsidRDefault="005C2976" w:rsidP="00A145D9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  <w:sz w:val="22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  <w:sz w:val="22"/>
              </w:rPr>
              <w:t>【活動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  <w:sz w:val="22"/>
              </w:rPr>
              <w:t>1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  <w:sz w:val="22"/>
              </w:rPr>
              <w:t>】感官大搜查</w:t>
            </w:r>
          </w:p>
          <w:p w:rsidR="005C2976" w:rsidRPr="00E64B71" w:rsidRDefault="005C2976" w:rsidP="00A145D9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  <w:sz w:val="22"/>
                <w:highlight w:val="yellow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  <w:sz w:val="22"/>
              </w:rPr>
              <w:t>1.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  <w:sz w:val="22"/>
              </w:rPr>
              <w:t>察覺並能表達不同感官的感受，培養對環境的觀察能力。</w:t>
            </w:r>
          </w:p>
        </w:tc>
      </w:tr>
      <w:tr w:rsidR="005C2976" w:rsidRPr="00E64B71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5C2976" w:rsidRPr="00E64B71" w:rsidRDefault="005C2976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5C2976" w:rsidRPr="00E64B71" w:rsidRDefault="005C2976" w:rsidP="00A145D9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十九</w:t>
            </w:r>
          </w:p>
        </w:tc>
        <w:tc>
          <w:tcPr>
            <w:tcW w:w="1417" w:type="dxa"/>
            <w:vAlign w:val="center"/>
          </w:tcPr>
          <w:p w:rsidR="005C2976" w:rsidRPr="00E64B71" w:rsidRDefault="005C2976" w:rsidP="00A145D9">
            <w:pPr>
              <w:spacing w:line="0" w:lineRule="atLeast"/>
              <w:ind w:firstLine="40"/>
              <w:jc w:val="both"/>
              <w:rPr>
                <w:rFonts w:asciiTheme="minorHAnsi" w:eastAsia="標楷體" w:hAnsiTheme="minorHAnsi"/>
              </w:rPr>
            </w:pPr>
            <w:r w:rsidRPr="00E64B71">
              <w:rPr>
                <w:rFonts w:asciiTheme="minorHAnsi" w:eastAsia="標楷體" w:hAnsiTheme="minorHAnsi"/>
              </w:rPr>
              <w:t>「玩」美我的家</w:t>
            </w:r>
          </w:p>
        </w:tc>
        <w:tc>
          <w:tcPr>
            <w:tcW w:w="6096" w:type="dxa"/>
          </w:tcPr>
          <w:p w:rsidR="005C2976" w:rsidRPr="00E64B71" w:rsidRDefault="005C2976" w:rsidP="00A145D9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  <w:sz w:val="22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  <w:sz w:val="22"/>
              </w:rPr>
              <w:t>【活動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  <w:sz w:val="22"/>
              </w:rPr>
              <w:t>2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  <w:sz w:val="22"/>
              </w:rPr>
              <w:t>】改造魔法師</w:t>
            </w:r>
          </w:p>
          <w:p w:rsidR="005C2976" w:rsidRPr="00E64B71" w:rsidRDefault="005C2976" w:rsidP="00A145D9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  <w:sz w:val="22"/>
                <w:highlight w:val="yellow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  <w:sz w:val="22"/>
              </w:rPr>
              <w:t>1.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  <w:sz w:val="22"/>
              </w:rPr>
              <w:t>培養嘗試問題解決的能力，並增進創造生活之美的實踐力。</w:t>
            </w:r>
          </w:p>
        </w:tc>
      </w:tr>
      <w:tr w:rsidR="005C2976" w:rsidRPr="00E64B71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5C2976" w:rsidRPr="00E64B71" w:rsidRDefault="005C2976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5C2976" w:rsidRPr="00E64B71" w:rsidRDefault="005C2976" w:rsidP="00A145D9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 xml:space="preserve"> </w:t>
            </w:r>
            <w:r w:rsidRPr="00E64B71">
              <w:rPr>
                <w:rFonts w:asciiTheme="minorHAnsi" w:eastAsia="標楷體" w:hAnsiTheme="minorHAnsi"/>
                <w:szCs w:val="24"/>
              </w:rPr>
              <w:t>廿</w:t>
            </w:r>
          </w:p>
        </w:tc>
        <w:tc>
          <w:tcPr>
            <w:tcW w:w="1417" w:type="dxa"/>
            <w:vAlign w:val="center"/>
          </w:tcPr>
          <w:p w:rsidR="005C2976" w:rsidRPr="00E64B71" w:rsidRDefault="005C2976" w:rsidP="00A145D9">
            <w:pPr>
              <w:spacing w:line="0" w:lineRule="atLeast"/>
              <w:ind w:firstLine="40"/>
              <w:jc w:val="both"/>
              <w:rPr>
                <w:rFonts w:asciiTheme="minorHAnsi" w:eastAsia="標楷體" w:hAnsiTheme="minorHAnsi"/>
              </w:rPr>
            </w:pPr>
            <w:r w:rsidRPr="00E64B71">
              <w:rPr>
                <w:rFonts w:asciiTheme="minorHAnsi" w:eastAsia="標楷體" w:hAnsiTheme="minorHAnsi"/>
              </w:rPr>
              <w:t>「玩」美我的家</w:t>
            </w:r>
          </w:p>
        </w:tc>
        <w:tc>
          <w:tcPr>
            <w:tcW w:w="6096" w:type="dxa"/>
          </w:tcPr>
          <w:p w:rsidR="005C2976" w:rsidRPr="00E64B71" w:rsidRDefault="005C2976" w:rsidP="00A145D9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  <w:sz w:val="22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  <w:sz w:val="22"/>
              </w:rPr>
              <w:t>【活動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  <w:sz w:val="22"/>
              </w:rPr>
              <w:t>2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  <w:sz w:val="22"/>
              </w:rPr>
              <w:t>】改造魔法師</w:t>
            </w:r>
          </w:p>
          <w:p w:rsidR="005C2976" w:rsidRPr="00E64B71" w:rsidRDefault="005C2976" w:rsidP="00A145D9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  <w:sz w:val="22"/>
                <w:highlight w:val="yellow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  <w:sz w:val="22"/>
              </w:rPr>
              <w:t>1.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  <w:sz w:val="22"/>
              </w:rPr>
              <w:t>培養嘗試問題解決的能力，並增進創造生活之美的實踐力。</w:t>
            </w:r>
          </w:p>
        </w:tc>
      </w:tr>
      <w:tr w:rsidR="005C2976" w:rsidRPr="00E64B71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5C2976" w:rsidRPr="00E64B71" w:rsidRDefault="005C2976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5C2976" w:rsidRPr="00E64B71" w:rsidRDefault="005C2976" w:rsidP="00A145D9">
            <w:pPr>
              <w:snapToGrid w:val="0"/>
              <w:spacing w:line="300" w:lineRule="exact"/>
              <w:rPr>
                <w:rFonts w:asciiTheme="minorHAnsi" w:eastAsia="標楷體" w:hAnsiTheme="minorHAnsi"/>
                <w:sz w:val="20"/>
                <w:szCs w:val="20"/>
              </w:rPr>
            </w:pPr>
            <w:r w:rsidRPr="00E64B71">
              <w:rPr>
                <w:rFonts w:asciiTheme="minorHAnsi" w:eastAsia="標楷體" w:hAnsiTheme="minorHAnsi"/>
                <w:sz w:val="20"/>
                <w:szCs w:val="20"/>
              </w:rPr>
              <w:t>廿一</w:t>
            </w:r>
          </w:p>
        </w:tc>
        <w:tc>
          <w:tcPr>
            <w:tcW w:w="1417" w:type="dxa"/>
            <w:vAlign w:val="center"/>
          </w:tcPr>
          <w:p w:rsidR="005C2976" w:rsidRPr="00E64B71" w:rsidRDefault="005C2976" w:rsidP="00A145D9">
            <w:pPr>
              <w:spacing w:line="0" w:lineRule="atLeast"/>
              <w:ind w:firstLine="40"/>
              <w:jc w:val="both"/>
              <w:rPr>
                <w:rFonts w:asciiTheme="minorHAnsi" w:eastAsia="標楷體" w:hAnsiTheme="minorHAnsi"/>
              </w:rPr>
            </w:pPr>
            <w:r w:rsidRPr="00E64B71">
              <w:rPr>
                <w:rFonts w:asciiTheme="minorHAnsi" w:eastAsia="標楷體" w:hAnsiTheme="minorHAnsi"/>
              </w:rPr>
              <w:t>「玩」美我的家</w:t>
            </w:r>
          </w:p>
        </w:tc>
        <w:tc>
          <w:tcPr>
            <w:tcW w:w="6096" w:type="dxa"/>
          </w:tcPr>
          <w:p w:rsidR="005C2976" w:rsidRPr="00E64B71" w:rsidRDefault="005C2976" w:rsidP="00A145D9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  <w:sz w:val="22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  <w:sz w:val="22"/>
              </w:rPr>
              <w:t>【活動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  <w:sz w:val="22"/>
              </w:rPr>
              <w:t>2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  <w:sz w:val="22"/>
              </w:rPr>
              <w:t>】改造魔法師</w:t>
            </w:r>
          </w:p>
          <w:p w:rsidR="005C2976" w:rsidRPr="00E64B71" w:rsidRDefault="005C2976" w:rsidP="00A145D9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  <w:sz w:val="22"/>
                <w:highlight w:val="yellow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  <w:sz w:val="22"/>
              </w:rPr>
              <w:t>1.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  <w:sz w:val="22"/>
              </w:rPr>
              <w:t>培養嘗試問題解決的能力，並增進創造生活之美的實踐力。</w:t>
            </w:r>
          </w:p>
        </w:tc>
      </w:tr>
      <w:tr w:rsidR="005C2976" w:rsidRPr="00E64B71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5C2976" w:rsidRPr="00E64B71" w:rsidRDefault="005C2976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5C2976" w:rsidRPr="00E64B71" w:rsidRDefault="005C2976" w:rsidP="00575FB7">
            <w:pPr>
              <w:snapToGrid w:val="0"/>
              <w:spacing w:line="300" w:lineRule="exact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廿二</w:t>
            </w:r>
          </w:p>
        </w:tc>
        <w:tc>
          <w:tcPr>
            <w:tcW w:w="1417" w:type="dxa"/>
            <w:vAlign w:val="center"/>
          </w:tcPr>
          <w:p w:rsidR="005C2976" w:rsidRPr="00E64B71" w:rsidRDefault="005C2976" w:rsidP="00B76B40">
            <w:pPr>
              <w:spacing w:line="0" w:lineRule="atLeast"/>
              <w:ind w:firstLine="40"/>
              <w:jc w:val="both"/>
              <w:rPr>
                <w:rFonts w:asciiTheme="minorHAnsi" w:eastAsia="標楷體" w:hAnsiTheme="minorHAnsi"/>
              </w:rPr>
            </w:pPr>
            <w:r w:rsidRPr="00E64B71">
              <w:rPr>
                <w:rFonts w:asciiTheme="minorHAnsi" w:eastAsia="標楷體" w:hAnsiTheme="minorHAnsi"/>
              </w:rPr>
              <w:t>課程省思與回饋</w:t>
            </w:r>
          </w:p>
        </w:tc>
        <w:tc>
          <w:tcPr>
            <w:tcW w:w="6096" w:type="dxa"/>
          </w:tcPr>
          <w:p w:rsidR="005C2976" w:rsidRPr="00E64B71" w:rsidRDefault="005C2976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  <w:sz w:val="22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  <w:sz w:val="22"/>
              </w:rPr>
              <w:t>學</w:t>
            </w:r>
            <w:r w:rsidR="00B37B43" w:rsidRPr="00E64B71">
              <w:rPr>
                <w:rFonts w:asciiTheme="minorHAnsi" w:eastAsia="標楷體" w:hAnsiTheme="minorHAnsi" w:cs="標楷體"/>
                <w:color w:val="000000"/>
                <w:kern w:val="0"/>
                <w:sz w:val="22"/>
              </w:rPr>
              <w:t>生利用自評、他評彼此檢視分組學習表現</w:t>
            </w:r>
          </w:p>
        </w:tc>
      </w:tr>
      <w:tr w:rsidR="00F5383E" w:rsidRPr="00E64B71" w:rsidTr="00095A8B">
        <w:trPr>
          <w:trHeight w:val="720"/>
          <w:jc w:val="center"/>
        </w:trPr>
        <w:tc>
          <w:tcPr>
            <w:tcW w:w="562" w:type="dxa"/>
            <w:vMerge w:val="restart"/>
            <w:tcMar>
              <w:left w:w="28" w:type="dxa"/>
              <w:right w:w="28" w:type="dxa"/>
            </w:tcMar>
          </w:tcPr>
          <w:p w:rsidR="00551ADD" w:rsidRPr="00E64B71" w:rsidRDefault="00551ADD" w:rsidP="00551ADD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551ADD" w:rsidRPr="00E64B71" w:rsidRDefault="00551ADD" w:rsidP="00551ADD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551ADD" w:rsidRPr="00E64B71" w:rsidRDefault="00551ADD" w:rsidP="00551ADD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551ADD" w:rsidRPr="00E64B71" w:rsidRDefault="00551ADD" w:rsidP="00551ADD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551ADD" w:rsidRPr="00E64B71" w:rsidRDefault="00551ADD" w:rsidP="00551ADD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551ADD" w:rsidRPr="00E64B71" w:rsidRDefault="00551ADD" w:rsidP="00551ADD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551ADD" w:rsidRPr="00E64B71" w:rsidRDefault="00551ADD" w:rsidP="00551ADD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551ADD" w:rsidRPr="00E64B71" w:rsidRDefault="00551ADD" w:rsidP="00551ADD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551ADD" w:rsidRPr="00E64B71" w:rsidRDefault="00551ADD" w:rsidP="00551ADD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551ADD" w:rsidRPr="00E64B71" w:rsidRDefault="00551ADD" w:rsidP="00551ADD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551ADD" w:rsidRPr="00E64B71" w:rsidRDefault="00551ADD" w:rsidP="00551ADD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551ADD" w:rsidRPr="00E64B71" w:rsidRDefault="00551ADD" w:rsidP="00551ADD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</w:p>
          <w:p w:rsidR="00F5383E" w:rsidRPr="00E64B71" w:rsidRDefault="00F5383E" w:rsidP="00551ADD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</w:p>
          <w:p w:rsidR="00F5383E" w:rsidRPr="00E64B71" w:rsidRDefault="00F5383E" w:rsidP="00551ADD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二</w:t>
            </w:r>
          </w:p>
          <w:p w:rsidR="00F5383E" w:rsidRPr="00E64B71" w:rsidRDefault="00F5383E" w:rsidP="00551ADD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  <w:lang w:eastAsia="zh-HK"/>
              </w:rPr>
              <w:t>學</w:t>
            </w:r>
          </w:p>
          <w:p w:rsidR="00F5383E" w:rsidRPr="00E64B71" w:rsidRDefault="00F5383E" w:rsidP="00551ADD">
            <w:pPr>
              <w:spacing w:line="400" w:lineRule="exact"/>
              <w:jc w:val="center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E64B71">
              <w:rPr>
                <w:rFonts w:asciiTheme="minorHAnsi" w:eastAsia="標楷體" w:hAnsiTheme="minorHAnsi"/>
                <w:szCs w:val="24"/>
                <w:lang w:eastAsia="zh-HK"/>
              </w:rPr>
              <w:t>期</w:t>
            </w:r>
          </w:p>
        </w:tc>
        <w:tc>
          <w:tcPr>
            <w:tcW w:w="851" w:type="dxa"/>
            <w:vAlign w:val="center"/>
          </w:tcPr>
          <w:p w:rsidR="00F5383E" w:rsidRPr="00E64B71" w:rsidRDefault="00F5383E" w:rsidP="00F5383E">
            <w:pPr>
              <w:spacing w:line="300" w:lineRule="exact"/>
              <w:jc w:val="center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一</w:t>
            </w:r>
          </w:p>
        </w:tc>
        <w:tc>
          <w:tcPr>
            <w:tcW w:w="1417" w:type="dxa"/>
            <w:vAlign w:val="center"/>
          </w:tcPr>
          <w:p w:rsidR="00F5383E" w:rsidRPr="00E64B71" w:rsidRDefault="00F5383E" w:rsidP="00551ADD">
            <w:pPr>
              <w:spacing w:line="0" w:lineRule="atLeast"/>
              <w:ind w:firstLine="40"/>
              <w:jc w:val="center"/>
              <w:rPr>
                <w:rFonts w:asciiTheme="minorHAnsi" w:eastAsia="標楷體" w:hAnsiTheme="minorHAnsi"/>
                <w:sz w:val="22"/>
              </w:rPr>
            </w:pPr>
            <w:r w:rsidRPr="00E64B71">
              <w:rPr>
                <w:rFonts w:asciiTheme="minorHAnsi" w:eastAsia="標楷體" w:hAnsiTheme="minorHAnsi"/>
                <w:sz w:val="22"/>
              </w:rPr>
              <w:t>共學齊成長</w:t>
            </w:r>
          </w:p>
        </w:tc>
        <w:tc>
          <w:tcPr>
            <w:tcW w:w="6096" w:type="dxa"/>
          </w:tcPr>
          <w:p w:rsidR="00F5383E" w:rsidRPr="00E64B71" w:rsidRDefault="00F5383E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1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】新年回顧</w:t>
            </w:r>
          </w:p>
          <w:p w:rsidR="00F5383E" w:rsidRPr="00E64B71" w:rsidRDefault="00F5383E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1.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透過年節家庭活動的經驗分享，體悟家人共同經驗的重要性，覺察家庭活動與家人親密關係的關聯。</w:t>
            </w:r>
          </w:p>
        </w:tc>
      </w:tr>
      <w:tr w:rsidR="00F5383E" w:rsidRPr="00E64B71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F5383E" w:rsidRPr="00E64B71" w:rsidRDefault="00F5383E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F5383E" w:rsidRPr="00E64B71" w:rsidRDefault="00F5383E" w:rsidP="00F5383E">
            <w:pPr>
              <w:snapToGrid w:val="0"/>
              <w:spacing w:line="300" w:lineRule="exact"/>
              <w:jc w:val="center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二</w:t>
            </w:r>
          </w:p>
        </w:tc>
        <w:tc>
          <w:tcPr>
            <w:tcW w:w="1417" w:type="dxa"/>
            <w:vAlign w:val="center"/>
          </w:tcPr>
          <w:p w:rsidR="00F5383E" w:rsidRPr="00E64B71" w:rsidRDefault="00F5383E" w:rsidP="00551ADD">
            <w:pPr>
              <w:spacing w:line="0" w:lineRule="atLeast"/>
              <w:ind w:firstLine="40"/>
              <w:jc w:val="center"/>
              <w:rPr>
                <w:rFonts w:asciiTheme="minorHAnsi" w:eastAsia="標楷體" w:hAnsiTheme="minorHAnsi"/>
                <w:sz w:val="22"/>
              </w:rPr>
            </w:pPr>
            <w:r w:rsidRPr="00E64B71">
              <w:rPr>
                <w:rFonts w:asciiTheme="minorHAnsi" w:eastAsia="標楷體" w:hAnsiTheme="minorHAnsi"/>
                <w:sz w:val="22"/>
              </w:rPr>
              <w:t>共學齊成長</w:t>
            </w:r>
          </w:p>
        </w:tc>
        <w:tc>
          <w:tcPr>
            <w:tcW w:w="6096" w:type="dxa"/>
          </w:tcPr>
          <w:p w:rsidR="00F5383E" w:rsidRPr="00E64B71" w:rsidRDefault="00F5383E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2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】學活動共成長</w:t>
            </w:r>
          </w:p>
          <w:p w:rsidR="00F5383E" w:rsidRPr="00E64B71" w:rsidRDefault="00F5383E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1.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探究自身家庭在邁向學習型家庭的特色，運用高層次思考與創新能力豐富家庭共學活動。</w:t>
            </w:r>
          </w:p>
          <w:p w:rsidR="00F5383E" w:rsidRPr="00E64B71" w:rsidRDefault="00F5383E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2.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規畫並執行自己的家庭共學活動，建立家人間的正向互動，邁向學習型家庭。</w:t>
            </w:r>
          </w:p>
        </w:tc>
      </w:tr>
      <w:tr w:rsidR="00F5383E" w:rsidRPr="00E64B71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F5383E" w:rsidRPr="00E64B71" w:rsidRDefault="00F5383E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F5383E" w:rsidRPr="00E64B71" w:rsidRDefault="00F5383E" w:rsidP="00F5383E">
            <w:pPr>
              <w:snapToGrid w:val="0"/>
              <w:spacing w:line="300" w:lineRule="exact"/>
              <w:jc w:val="center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三</w:t>
            </w:r>
          </w:p>
        </w:tc>
        <w:tc>
          <w:tcPr>
            <w:tcW w:w="1417" w:type="dxa"/>
            <w:vAlign w:val="center"/>
          </w:tcPr>
          <w:p w:rsidR="00F5383E" w:rsidRPr="00E64B71" w:rsidRDefault="00F5383E" w:rsidP="00551ADD">
            <w:pPr>
              <w:spacing w:line="0" w:lineRule="atLeast"/>
              <w:ind w:firstLine="40"/>
              <w:jc w:val="center"/>
              <w:rPr>
                <w:rFonts w:asciiTheme="minorHAnsi" w:eastAsia="標楷體" w:hAnsiTheme="minorHAnsi"/>
                <w:sz w:val="22"/>
              </w:rPr>
            </w:pPr>
            <w:r w:rsidRPr="00E64B71">
              <w:rPr>
                <w:rFonts w:asciiTheme="minorHAnsi" w:eastAsia="標楷體" w:hAnsiTheme="minorHAnsi"/>
                <w:sz w:val="22"/>
              </w:rPr>
              <w:t>共學齊成長</w:t>
            </w:r>
          </w:p>
        </w:tc>
        <w:tc>
          <w:tcPr>
            <w:tcW w:w="6096" w:type="dxa"/>
          </w:tcPr>
          <w:p w:rsidR="00F5383E" w:rsidRPr="00E64B71" w:rsidRDefault="00F5383E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2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】學活動共成長</w:t>
            </w:r>
          </w:p>
          <w:p w:rsidR="00F5383E" w:rsidRPr="00E64B71" w:rsidRDefault="00F5383E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1.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探究自身家庭在邁向學習型家庭的特色，運用高層次思考與創新能力豐富家庭共學活動。</w:t>
            </w:r>
          </w:p>
          <w:p w:rsidR="00F5383E" w:rsidRPr="00E64B71" w:rsidRDefault="00F5383E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2.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規畫並執行自己的家庭共學活動，建立家人間的正向互動，邁向學習型家庭。</w:t>
            </w:r>
          </w:p>
        </w:tc>
      </w:tr>
      <w:tr w:rsidR="00F5383E" w:rsidRPr="00E64B71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F5383E" w:rsidRPr="00E64B71" w:rsidRDefault="00F5383E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F5383E" w:rsidRPr="00E64B71" w:rsidRDefault="00F5383E" w:rsidP="00F5383E">
            <w:pPr>
              <w:snapToGrid w:val="0"/>
              <w:spacing w:line="300" w:lineRule="exact"/>
              <w:jc w:val="center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四</w:t>
            </w:r>
          </w:p>
        </w:tc>
        <w:tc>
          <w:tcPr>
            <w:tcW w:w="1417" w:type="dxa"/>
            <w:vAlign w:val="center"/>
          </w:tcPr>
          <w:p w:rsidR="00F5383E" w:rsidRPr="00E64B71" w:rsidRDefault="00F5383E" w:rsidP="00551ADD">
            <w:pPr>
              <w:spacing w:line="0" w:lineRule="atLeast"/>
              <w:ind w:firstLine="40"/>
              <w:jc w:val="center"/>
              <w:rPr>
                <w:rFonts w:asciiTheme="minorHAnsi" w:eastAsia="標楷體" w:hAnsiTheme="minorHAnsi"/>
                <w:sz w:val="22"/>
              </w:rPr>
            </w:pPr>
            <w:r w:rsidRPr="00E64B71">
              <w:rPr>
                <w:rFonts w:asciiTheme="minorHAnsi" w:eastAsia="標楷體" w:hAnsiTheme="minorHAnsi"/>
                <w:sz w:val="22"/>
              </w:rPr>
              <w:t>共學齊成長</w:t>
            </w:r>
          </w:p>
        </w:tc>
        <w:tc>
          <w:tcPr>
            <w:tcW w:w="6096" w:type="dxa"/>
          </w:tcPr>
          <w:p w:rsidR="00F5383E" w:rsidRPr="00E64B71" w:rsidRDefault="00F5383E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2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】學活動共成長</w:t>
            </w:r>
          </w:p>
          <w:p w:rsidR="00F5383E" w:rsidRPr="00E64B71" w:rsidRDefault="00F5383E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1.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探究自身家庭在邁向學習型家庭的特色，運用高層次思考與創新能力豐富家庭共學活動。</w:t>
            </w:r>
          </w:p>
          <w:p w:rsidR="00F5383E" w:rsidRPr="00E64B71" w:rsidRDefault="00F5383E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2.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規畫並執行自己的家庭共學活動，建立家人間的正向互動，邁向學習型家庭。</w:t>
            </w:r>
          </w:p>
        </w:tc>
      </w:tr>
      <w:tr w:rsidR="00F5383E" w:rsidRPr="00E64B71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F5383E" w:rsidRPr="00E64B71" w:rsidRDefault="00F5383E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F5383E" w:rsidRPr="00E64B71" w:rsidRDefault="00F5383E" w:rsidP="00F5383E">
            <w:pPr>
              <w:snapToGrid w:val="0"/>
              <w:spacing w:line="300" w:lineRule="exact"/>
              <w:jc w:val="center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五</w:t>
            </w:r>
          </w:p>
        </w:tc>
        <w:tc>
          <w:tcPr>
            <w:tcW w:w="1417" w:type="dxa"/>
            <w:vAlign w:val="center"/>
          </w:tcPr>
          <w:p w:rsidR="00F5383E" w:rsidRPr="00E64B71" w:rsidRDefault="00F5383E" w:rsidP="00551ADD">
            <w:pPr>
              <w:spacing w:line="0" w:lineRule="atLeast"/>
              <w:ind w:firstLine="40"/>
              <w:jc w:val="center"/>
              <w:rPr>
                <w:rFonts w:asciiTheme="minorHAnsi" w:eastAsia="標楷體" w:hAnsiTheme="minorHAnsi"/>
                <w:sz w:val="22"/>
              </w:rPr>
            </w:pPr>
            <w:r w:rsidRPr="00E64B71">
              <w:rPr>
                <w:rFonts w:asciiTheme="minorHAnsi" w:eastAsia="標楷體" w:hAnsiTheme="minorHAnsi"/>
                <w:sz w:val="22"/>
              </w:rPr>
              <w:t>語言愛流動</w:t>
            </w:r>
          </w:p>
        </w:tc>
        <w:tc>
          <w:tcPr>
            <w:tcW w:w="6096" w:type="dxa"/>
          </w:tcPr>
          <w:p w:rsidR="00F5383E" w:rsidRPr="00E64B71" w:rsidRDefault="00F5383E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1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】愛的叮嚀</w:t>
            </w:r>
          </w:p>
          <w:p w:rsidR="00F5383E" w:rsidRPr="00E64B71" w:rsidRDefault="00F5383E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1.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分享、思考家人常說話語的意涵，從中感受家人對自己的情感，並願意表達自己的感受。</w:t>
            </w:r>
          </w:p>
        </w:tc>
      </w:tr>
      <w:tr w:rsidR="00F5383E" w:rsidRPr="00E64B71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F5383E" w:rsidRPr="00E64B71" w:rsidRDefault="00F5383E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F5383E" w:rsidRPr="00E64B71" w:rsidRDefault="00F5383E" w:rsidP="00F5383E">
            <w:pPr>
              <w:snapToGrid w:val="0"/>
              <w:spacing w:line="300" w:lineRule="exact"/>
              <w:jc w:val="center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六</w:t>
            </w:r>
          </w:p>
        </w:tc>
        <w:tc>
          <w:tcPr>
            <w:tcW w:w="1417" w:type="dxa"/>
            <w:vAlign w:val="center"/>
          </w:tcPr>
          <w:p w:rsidR="00F5383E" w:rsidRPr="00E64B71" w:rsidRDefault="00F5383E" w:rsidP="00551ADD">
            <w:pPr>
              <w:spacing w:line="0" w:lineRule="atLeast"/>
              <w:ind w:firstLine="40"/>
              <w:jc w:val="center"/>
              <w:rPr>
                <w:rFonts w:asciiTheme="minorHAnsi" w:eastAsia="標楷體" w:hAnsiTheme="minorHAnsi"/>
                <w:sz w:val="22"/>
              </w:rPr>
            </w:pPr>
            <w:r w:rsidRPr="00E64B71">
              <w:rPr>
                <w:rFonts w:asciiTheme="minorHAnsi" w:eastAsia="標楷體" w:hAnsiTheme="minorHAnsi"/>
                <w:sz w:val="22"/>
              </w:rPr>
              <w:t>語言愛流動</w:t>
            </w:r>
          </w:p>
        </w:tc>
        <w:tc>
          <w:tcPr>
            <w:tcW w:w="6096" w:type="dxa"/>
          </w:tcPr>
          <w:p w:rsidR="00F5383E" w:rsidRPr="00E64B71" w:rsidRDefault="00F5383E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2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】表達需技巧</w:t>
            </w:r>
          </w:p>
          <w:p w:rsidR="00F5383E" w:rsidRPr="00E64B71" w:rsidRDefault="00F5383E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1.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分析家人溝通模式，運用較佳的溝通訣竅進行溝通，增進家人關係。</w:t>
            </w:r>
          </w:p>
        </w:tc>
      </w:tr>
      <w:tr w:rsidR="00F5383E" w:rsidRPr="00E64B71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F5383E" w:rsidRPr="00E64B71" w:rsidRDefault="00F5383E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F5383E" w:rsidRPr="00E64B71" w:rsidRDefault="00F5383E" w:rsidP="00F5383E">
            <w:pPr>
              <w:snapToGrid w:val="0"/>
              <w:spacing w:line="300" w:lineRule="exact"/>
              <w:jc w:val="center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七</w:t>
            </w:r>
          </w:p>
        </w:tc>
        <w:tc>
          <w:tcPr>
            <w:tcW w:w="1417" w:type="dxa"/>
            <w:vAlign w:val="center"/>
          </w:tcPr>
          <w:p w:rsidR="00F5383E" w:rsidRPr="00E64B71" w:rsidRDefault="00F5383E" w:rsidP="00551ADD">
            <w:pPr>
              <w:spacing w:line="0" w:lineRule="atLeast"/>
              <w:ind w:firstLine="40"/>
              <w:jc w:val="center"/>
              <w:rPr>
                <w:rFonts w:asciiTheme="minorHAnsi" w:eastAsia="標楷體" w:hAnsiTheme="minorHAnsi"/>
                <w:sz w:val="22"/>
              </w:rPr>
            </w:pPr>
            <w:r w:rsidRPr="00E64B71">
              <w:rPr>
                <w:rFonts w:asciiTheme="minorHAnsi" w:eastAsia="標楷體" w:hAnsiTheme="minorHAnsi"/>
                <w:sz w:val="22"/>
              </w:rPr>
              <w:t>語言愛流動</w:t>
            </w:r>
          </w:p>
        </w:tc>
        <w:tc>
          <w:tcPr>
            <w:tcW w:w="6096" w:type="dxa"/>
          </w:tcPr>
          <w:p w:rsidR="00F5383E" w:rsidRPr="00E64B71" w:rsidRDefault="00F5383E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3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】我們和好吧</w:t>
            </w:r>
          </w:p>
          <w:p w:rsidR="00F5383E" w:rsidRPr="00E64B71" w:rsidRDefault="00F5383E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1.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家人發生衝突後，採取具體行動，促進家人關係。</w:t>
            </w:r>
          </w:p>
        </w:tc>
      </w:tr>
      <w:tr w:rsidR="00F5383E" w:rsidRPr="00E64B71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F5383E" w:rsidRPr="00E64B71" w:rsidRDefault="00F5383E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F5383E" w:rsidRPr="00E64B71" w:rsidRDefault="00F5383E" w:rsidP="00F5383E">
            <w:pPr>
              <w:snapToGrid w:val="0"/>
              <w:spacing w:line="300" w:lineRule="exact"/>
              <w:jc w:val="center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八</w:t>
            </w:r>
          </w:p>
        </w:tc>
        <w:tc>
          <w:tcPr>
            <w:tcW w:w="1417" w:type="dxa"/>
            <w:vAlign w:val="center"/>
          </w:tcPr>
          <w:p w:rsidR="00F5383E" w:rsidRPr="00E64B71" w:rsidRDefault="00F5383E" w:rsidP="00551ADD">
            <w:pPr>
              <w:spacing w:line="0" w:lineRule="atLeast"/>
              <w:ind w:firstLine="40"/>
              <w:jc w:val="center"/>
              <w:rPr>
                <w:rFonts w:asciiTheme="minorHAnsi" w:eastAsia="標楷體" w:hAnsiTheme="minorHAnsi"/>
                <w:sz w:val="22"/>
              </w:rPr>
            </w:pPr>
            <w:r w:rsidRPr="00E64B71">
              <w:rPr>
                <w:rFonts w:asciiTheme="minorHAnsi" w:eastAsia="標楷體" w:hAnsiTheme="minorHAnsi"/>
                <w:sz w:val="22"/>
              </w:rPr>
              <w:t>語言愛流動</w:t>
            </w:r>
          </w:p>
        </w:tc>
        <w:tc>
          <w:tcPr>
            <w:tcW w:w="6096" w:type="dxa"/>
          </w:tcPr>
          <w:p w:rsidR="00F5383E" w:rsidRPr="00E64B71" w:rsidRDefault="00F5383E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3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】我們和好吧</w:t>
            </w:r>
          </w:p>
          <w:p w:rsidR="00F5383E" w:rsidRPr="00E64B71" w:rsidRDefault="00F5383E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1.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家人發生衝突後，採取具體行動，促進家人關係。</w:t>
            </w:r>
          </w:p>
        </w:tc>
      </w:tr>
      <w:tr w:rsidR="00F5383E" w:rsidRPr="00E64B71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F5383E" w:rsidRPr="00E64B71" w:rsidRDefault="00F5383E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F5383E" w:rsidRPr="00E64B71" w:rsidRDefault="00F5383E" w:rsidP="00F5383E">
            <w:pPr>
              <w:snapToGrid w:val="0"/>
              <w:spacing w:line="300" w:lineRule="exact"/>
              <w:jc w:val="center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九</w:t>
            </w:r>
          </w:p>
        </w:tc>
        <w:tc>
          <w:tcPr>
            <w:tcW w:w="1417" w:type="dxa"/>
            <w:vAlign w:val="center"/>
          </w:tcPr>
          <w:p w:rsidR="00F5383E" w:rsidRPr="00E64B71" w:rsidRDefault="00F5383E" w:rsidP="00551ADD">
            <w:pPr>
              <w:spacing w:line="0" w:lineRule="atLeast"/>
              <w:ind w:firstLine="40"/>
              <w:jc w:val="center"/>
              <w:rPr>
                <w:rFonts w:asciiTheme="minorHAnsi" w:eastAsia="標楷體" w:hAnsiTheme="minorHAnsi"/>
                <w:sz w:val="22"/>
              </w:rPr>
            </w:pPr>
            <w:r w:rsidRPr="00E64B71">
              <w:rPr>
                <w:rFonts w:asciiTheme="minorHAnsi" w:eastAsia="標楷體" w:hAnsiTheme="minorHAnsi"/>
                <w:sz w:val="22"/>
              </w:rPr>
              <w:t>家庭愛行動</w:t>
            </w:r>
          </w:p>
        </w:tc>
        <w:tc>
          <w:tcPr>
            <w:tcW w:w="6096" w:type="dxa"/>
          </w:tcPr>
          <w:p w:rsidR="00F5383E" w:rsidRPr="00E64B71" w:rsidRDefault="00F5383E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1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】愛之語特搜</w:t>
            </w:r>
          </w:p>
          <w:p w:rsidR="00F5383E" w:rsidRPr="00E64B71" w:rsidRDefault="00F5383E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1.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透過統整家庭生活幸福時光與小測驗，察覺經營家庭生活自己與家人所需的愛之語。</w:t>
            </w:r>
          </w:p>
        </w:tc>
      </w:tr>
      <w:tr w:rsidR="00F5383E" w:rsidRPr="00E64B71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F5383E" w:rsidRPr="00E64B71" w:rsidRDefault="00F5383E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F5383E" w:rsidRPr="00E64B71" w:rsidRDefault="00F5383E" w:rsidP="00F5383E">
            <w:pPr>
              <w:snapToGrid w:val="0"/>
              <w:spacing w:line="300" w:lineRule="exact"/>
              <w:jc w:val="center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十</w:t>
            </w:r>
          </w:p>
        </w:tc>
        <w:tc>
          <w:tcPr>
            <w:tcW w:w="1417" w:type="dxa"/>
            <w:vAlign w:val="center"/>
          </w:tcPr>
          <w:p w:rsidR="00F5383E" w:rsidRPr="00E64B71" w:rsidRDefault="00F5383E" w:rsidP="00551ADD">
            <w:pPr>
              <w:spacing w:line="0" w:lineRule="atLeast"/>
              <w:ind w:firstLine="40"/>
              <w:jc w:val="center"/>
              <w:rPr>
                <w:rFonts w:asciiTheme="minorHAnsi" w:eastAsia="標楷體" w:hAnsiTheme="minorHAnsi"/>
                <w:sz w:val="22"/>
              </w:rPr>
            </w:pPr>
            <w:r w:rsidRPr="00E64B71">
              <w:rPr>
                <w:rFonts w:asciiTheme="minorHAnsi" w:eastAsia="標楷體" w:hAnsiTheme="minorHAnsi"/>
                <w:sz w:val="22"/>
              </w:rPr>
              <w:t>家庭愛行動</w:t>
            </w:r>
          </w:p>
        </w:tc>
        <w:tc>
          <w:tcPr>
            <w:tcW w:w="6096" w:type="dxa"/>
          </w:tcPr>
          <w:p w:rsidR="00F5383E" w:rsidRPr="00E64B71" w:rsidRDefault="00F5383E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2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】愛之語行動</w:t>
            </w:r>
          </w:p>
          <w:p w:rsidR="00F5383E" w:rsidRPr="00E64B71" w:rsidRDefault="00F5383E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1.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認識愛之語的具體行動，並為家人擬訂與執行合適的愛之語行動，促進家人情感，培養經營家庭生活的能力。</w:t>
            </w:r>
          </w:p>
        </w:tc>
      </w:tr>
      <w:tr w:rsidR="00F5383E" w:rsidRPr="00E64B71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F5383E" w:rsidRPr="00E64B71" w:rsidRDefault="00F5383E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F5383E" w:rsidRPr="00E64B71" w:rsidRDefault="00F5383E" w:rsidP="00F5383E">
            <w:pPr>
              <w:snapToGrid w:val="0"/>
              <w:spacing w:line="300" w:lineRule="exact"/>
              <w:jc w:val="center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十一</w:t>
            </w:r>
          </w:p>
        </w:tc>
        <w:tc>
          <w:tcPr>
            <w:tcW w:w="1417" w:type="dxa"/>
            <w:vAlign w:val="center"/>
          </w:tcPr>
          <w:p w:rsidR="00F5383E" w:rsidRPr="00E64B71" w:rsidRDefault="00F5383E" w:rsidP="00551ADD">
            <w:pPr>
              <w:spacing w:line="0" w:lineRule="atLeast"/>
              <w:ind w:firstLine="40"/>
              <w:jc w:val="center"/>
              <w:rPr>
                <w:rFonts w:asciiTheme="minorHAnsi" w:eastAsia="標楷體" w:hAnsiTheme="minorHAnsi"/>
                <w:sz w:val="22"/>
              </w:rPr>
            </w:pPr>
            <w:r w:rsidRPr="00E64B71">
              <w:rPr>
                <w:rFonts w:asciiTheme="minorHAnsi" w:eastAsia="標楷體" w:hAnsiTheme="minorHAnsi"/>
                <w:sz w:val="22"/>
              </w:rPr>
              <w:t>家庭愛行動</w:t>
            </w:r>
          </w:p>
        </w:tc>
        <w:tc>
          <w:tcPr>
            <w:tcW w:w="6096" w:type="dxa"/>
          </w:tcPr>
          <w:p w:rsidR="00F5383E" w:rsidRPr="00E64B71" w:rsidRDefault="00F5383E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2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】愛之語行動</w:t>
            </w:r>
          </w:p>
          <w:p w:rsidR="00F5383E" w:rsidRPr="00E64B71" w:rsidRDefault="00F5383E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1.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認識愛之語的具體行動，並為家人擬訂與執行合適的愛之語行動，促進家人情感，培養經營家庭生活的能力。</w:t>
            </w:r>
          </w:p>
        </w:tc>
      </w:tr>
      <w:tr w:rsidR="00F5383E" w:rsidRPr="00E64B71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F5383E" w:rsidRPr="00E64B71" w:rsidRDefault="00F5383E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F5383E" w:rsidRPr="00E64B71" w:rsidRDefault="00F5383E" w:rsidP="00F5383E">
            <w:pPr>
              <w:snapToGrid w:val="0"/>
              <w:spacing w:line="300" w:lineRule="exact"/>
              <w:jc w:val="center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十二</w:t>
            </w:r>
          </w:p>
        </w:tc>
        <w:tc>
          <w:tcPr>
            <w:tcW w:w="1417" w:type="dxa"/>
            <w:vAlign w:val="center"/>
          </w:tcPr>
          <w:p w:rsidR="00F5383E" w:rsidRPr="00E64B71" w:rsidRDefault="00F5383E" w:rsidP="00551ADD">
            <w:pPr>
              <w:spacing w:line="0" w:lineRule="atLeast"/>
              <w:ind w:firstLine="40"/>
              <w:jc w:val="center"/>
              <w:rPr>
                <w:rFonts w:asciiTheme="minorHAnsi" w:eastAsia="標楷體" w:hAnsiTheme="minorHAnsi"/>
                <w:sz w:val="22"/>
              </w:rPr>
            </w:pPr>
            <w:r w:rsidRPr="00E64B71">
              <w:rPr>
                <w:rFonts w:asciiTheme="minorHAnsi" w:eastAsia="標楷體" w:hAnsiTheme="minorHAnsi"/>
                <w:sz w:val="22"/>
              </w:rPr>
              <w:t>家庭愛行動</w:t>
            </w:r>
          </w:p>
        </w:tc>
        <w:tc>
          <w:tcPr>
            <w:tcW w:w="6096" w:type="dxa"/>
          </w:tcPr>
          <w:p w:rsidR="00F5383E" w:rsidRPr="00E64B71" w:rsidRDefault="00F5383E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2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】愛之語行動</w:t>
            </w:r>
          </w:p>
          <w:p w:rsidR="00F5383E" w:rsidRPr="00E64B71" w:rsidRDefault="00F5383E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1.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認識愛之語的具體行動，並為家人擬訂與執行合適的愛之語行動，促進家人情感，培養經營家庭生活的能力。</w:t>
            </w:r>
          </w:p>
        </w:tc>
      </w:tr>
      <w:tr w:rsidR="00F5383E" w:rsidRPr="00E64B71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F5383E" w:rsidRPr="00E64B71" w:rsidRDefault="00F5383E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F5383E" w:rsidRPr="00E64B71" w:rsidRDefault="00F5383E" w:rsidP="00F5383E">
            <w:pPr>
              <w:snapToGrid w:val="0"/>
              <w:spacing w:line="300" w:lineRule="exact"/>
              <w:jc w:val="center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十三</w:t>
            </w:r>
          </w:p>
        </w:tc>
        <w:tc>
          <w:tcPr>
            <w:tcW w:w="1417" w:type="dxa"/>
            <w:vAlign w:val="center"/>
          </w:tcPr>
          <w:p w:rsidR="00F5383E" w:rsidRPr="00E64B71" w:rsidRDefault="00F5383E" w:rsidP="00551ADD">
            <w:pPr>
              <w:spacing w:line="0" w:lineRule="atLeast"/>
              <w:ind w:firstLine="40"/>
              <w:jc w:val="center"/>
              <w:rPr>
                <w:rFonts w:asciiTheme="minorHAnsi" w:eastAsia="標楷體" w:hAnsiTheme="minorHAnsi"/>
                <w:sz w:val="22"/>
              </w:rPr>
            </w:pPr>
            <w:r w:rsidRPr="00E64B71">
              <w:rPr>
                <w:rFonts w:asciiTheme="minorHAnsi" w:eastAsia="標楷體" w:hAnsiTheme="minorHAnsi"/>
                <w:sz w:val="22"/>
              </w:rPr>
              <w:t>街角遇到菜市場</w:t>
            </w:r>
          </w:p>
        </w:tc>
        <w:tc>
          <w:tcPr>
            <w:tcW w:w="6096" w:type="dxa"/>
          </w:tcPr>
          <w:p w:rsidR="00F5383E" w:rsidRPr="00E64B71" w:rsidRDefault="00F5383E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1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】市場情報站</w:t>
            </w:r>
          </w:p>
          <w:p w:rsidR="00F5383E" w:rsidRPr="00E64B71" w:rsidRDefault="00F5383E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1.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能了解食物基本選購原則及正確的儲存方式。</w:t>
            </w:r>
          </w:p>
        </w:tc>
      </w:tr>
      <w:tr w:rsidR="00F5383E" w:rsidRPr="00E64B71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F5383E" w:rsidRPr="00E64B71" w:rsidRDefault="00F5383E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F5383E" w:rsidRPr="00E64B71" w:rsidRDefault="00F5383E" w:rsidP="00F5383E">
            <w:pPr>
              <w:snapToGrid w:val="0"/>
              <w:spacing w:line="300" w:lineRule="exact"/>
              <w:jc w:val="center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十四</w:t>
            </w:r>
          </w:p>
        </w:tc>
        <w:tc>
          <w:tcPr>
            <w:tcW w:w="1417" w:type="dxa"/>
            <w:vAlign w:val="center"/>
          </w:tcPr>
          <w:p w:rsidR="00F5383E" w:rsidRPr="00E64B71" w:rsidRDefault="00F5383E" w:rsidP="00551ADD">
            <w:pPr>
              <w:spacing w:line="0" w:lineRule="atLeast"/>
              <w:ind w:firstLine="40"/>
              <w:jc w:val="center"/>
              <w:rPr>
                <w:rFonts w:asciiTheme="minorHAnsi" w:eastAsia="標楷體" w:hAnsiTheme="minorHAnsi"/>
                <w:sz w:val="22"/>
              </w:rPr>
            </w:pPr>
            <w:r w:rsidRPr="00E64B71">
              <w:rPr>
                <w:rFonts w:asciiTheme="minorHAnsi" w:eastAsia="標楷體" w:hAnsiTheme="minorHAnsi"/>
                <w:sz w:val="22"/>
              </w:rPr>
              <w:t>街角遇到菜市場</w:t>
            </w:r>
          </w:p>
        </w:tc>
        <w:tc>
          <w:tcPr>
            <w:tcW w:w="6096" w:type="dxa"/>
          </w:tcPr>
          <w:p w:rsidR="00F5383E" w:rsidRPr="00E64B71" w:rsidRDefault="00F5383E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1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】市場情報站</w:t>
            </w:r>
          </w:p>
          <w:p w:rsidR="00F5383E" w:rsidRPr="00E64B71" w:rsidRDefault="00F5383E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1.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能了解食物基本選購原則及正確的儲存方式。</w:t>
            </w:r>
          </w:p>
        </w:tc>
      </w:tr>
      <w:tr w:rsidR="00F5383E" w:rsidRPr="00E64B71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F5383E" w:rsidRPr="00E64B71" w:rsidRDefault="00F5383E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F5383E" w:rsidRPr="00E64B71" w:rsidRDefault="00F5383E" w:rsidP="00F5383E">
            <w:pPr>
              <w:snapToGrid w:val="0"/>
              <w:spacing w:line="300" w:lineRule="exact"/>
              <w:jc w:val="center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十五</w:t>
            </w:r>
          </w:p>
        </w:tc>
        <w:tc>
          <w:tcPr>
            <w:tcW w:w="1417" w:type="dxa"/>
            <w:vAlign w:val="center"/>
          </w:tcPr>
          <w:p w:rsidR="00F5383E" w:rsidRPr="00E64B71" w:rsidRDefault="00F5383E" w:rsidP="00551ADD">
            <w:pPr>
              <w:spacing w:line="0" w:lineRule="atLeast"/>
              <w:ind w:firstLine="40"/>
              <w:jc w:val="center"/>
              <w:rPr>
                <w:rFonts w:asciiTheme="minorHAnsi" w:eastAsia="標楷體" w:hAnsiTheme="minorHAnsi"/>
                <w:sz w:val="22"/>
              </w:rPr>
            </w:pPr>
            <w:r w:rsidRPr="00E64B71">
              <w:rPr>
                <w:rFonts w:asciiTheme="minorHAnsi" w:eastAsia="標楷體" w:hAnsiTheme="minorHAnsi"/>
                <w:sz w:val="22"/>
              </w:rPr>
              <w:t>街角遇到菜市場</w:t>
            </w:r>
          </w:p>
        </w:tc>
        <w:tc>
          <w:tcPr>
            <w:tcW w:w="6096" w:type="dxa"/>
          </w:tcPr>
          <w:p w:rsidR="00F5383E" w:rsidRPr="00E64B71" w:rsidRDefault="00F5383E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2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】市集開賣啦</w:t>
            </w:r>
          </w:p>
          <w:p w:rsidR="00F5383E" w:rsidRPr="00E64B71" w:rsidRDefault="00F5383E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1.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能應用食物基本選購原則及正確儲存方式。</w:t>
            </w:r>
          </w:p>
        </w:tc>
      </w:tr>
      <w:tr w:rsidR="00F5383E" w:rsidRPr="00E64B71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F5383E" w:rsidRPr="00E64B71" w:rsidRDefault="00F5383E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F5383E" w:rsidRPr="00E64B71" w:rsidRDefault="00F5383E" w:rsidP="00F5383E">
            <w:pPr>
              <w:snapToGrid w:val="0"/>
              <w:spacing w:line="300" w:lineRule="exact"/>
              <w:jc w:val="center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十六</w:t>
            </w:r>
          </w:p>
        </w:tc>
        <w:tc>
          <w:tcPr>
            <w:tcW w:w="1417" w:type="dxa"/>
            <w:vAlign w:val="center"/>
          </w:tcPr>
          <w:p w:rsidR="00F5383E" w:rsidRPr="00E64B71" w:rsidRDefault="00F5383E" w:rsidP="00551ADD">
            <w:pPr>
              <w:spacing w:line="0" w:lineRule="atLeast"/>
              <w:ind w:firstLine="40"/>
              <w:jc w:val="center"/>
              <w:rPr>
                <w:rFonts w:asciiTheme="minorHAnsi" w:eastAsia="標楷體" w:hAnsiTheme="minorHAnsi"/>
                <w:sz w:val="22"/>
              </w:rPr>
            </w:pPr>
            <w:r w:rsidRPr="00E64B71">
              <w:rPr>
                <w:rFonts w:asciiTheme="minorHAnsi" w:eastAsia="標楷體" w:hAnsiTheme="minorHAnsi"/>
                <w:sz w:val="22"/>
              </w:rPr>
              <w:t>從市場到廚房</w:t>
            </w:r>
          </w:p>
        </w:tc>
        <w:tc>
          <w:tcPr>
            <w:tcW w:w="6096" w:type="dxa"/>
          </w:tcPr>
          <w:p w:rsidR="00F5383E" w:rsidRPr="00E64B71" w:rsidRDefault="00F5383E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1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】廚房找找看</w:t>
            </w:r>
          </w:p>
          <w:p w:rsidR="00F5383E" w:rsidRPr="00E64B71" w:rsidRDefault="00F5383E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1.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熟悉烹飪教室或廚房的使用規則、安全注意事項及環境維護。</w:t>
            </w:r>
          </w:p>
        </w:tc>
      </w:tr>
      <w:tr w:rsidR="00F5383E" w:rsidRPr="00E64B71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F5383E" w:rsidRPr="00E64B71" w:rsidRDefault="00F5383E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F5383E" w:rsidRPr="00E64B71" w:rsidRDefault="00F5383E" w:rsidP="00F5383E">
            <w:pPr>
              <w:snapToGrid w:val="0"/>
              <w:spacing w:line="300" w:lineRule="exact"/>
              <w:jc w:val="center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十七</w:t>
            </w:r>
          </w:p>
        </w:tc>
        <w:tc>
          <w:tcPr>
            <w:tcW w:w="1417" w:type="dxa"/>
            <w:vAlign w:val="center"/>
          </w:tcPr>
          <w:p w:rsidR="00F5383E" w:rsidRPr="00E64B71" w:rsidRDefault="00F5383E" w:rsidP="00551ADD">
            <w:pPr>
              <w:spacing w:line="0" w:lineRule="atLeast"/>
              <w:ind w:firstLine="40"/>
              <w:jc w:val="center"/>
              <w:rPr>
                <w:rFonts w:asciiTheme="minorHAnsi" w:eastAsia="標楷體" w:hAnsiTheme="minorHAnsi"/>
                <w:sz w:val="22"/>
              </w:rPr>
            </w:pPr>
            <w:r w:rsidRPr="00E64B71">
              <w:rPr>
                <w:rFonts w:asciiTheme="minorHAnsi" w:eastAsia="標楷體" w:hAnsiTheme="minorHAnsi"/>
                <w:sz w:val="22"/>
              </w:rPr>
              <w:t>從市場到廚房</w:t>
            </w:r>
          </w:p>
        </w:tc>
        <w:tc>
          <w:tcPr>
            <w:tcW w:w="6096" w:type="dxa"/>
          </w:tcPr>
          <w:p w:rsidR="00F5383E" w:rsidRPr="00E64B71" w:rsidRDefault="00F5383E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2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】廚具對對碰</w:t>
            </w:r>
          </w:p>
          <w:p w:rsidR="00F5383E" w:rsidRPr="00E64B71" w:rsidRDefault="00F5383E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1.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有效運用廚房常用的器材及用具。</w:t>
            </w:r>
          </w:p>
        </w:tc>
      </w:tr>
      <w:tr w:rsidR="00F5383E" w:rsidRPr="00E64B71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F5383E" w:rsidRPr="00E64B71" w:rsidRDefault="00F5383E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F5383E" w:rsidRPr="00E64B71" w:rsidRDefault="00F5383E" w:rsidP="00F5383E">
            <w:pPr>
              <w:snapToGrid w:val="0"/>
              <w:spacing w:line="300" w:lineRule="exact"/>
              <w:jc w:val="center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十八</w:t>
            </w:r>
          </w:p>
        </w:tc>
        <w:tc>
          <w:tcPr>
            <w:tcW w:w="1417" w:type="dxa"/>
            <w:vAlign w:val="center"/>
          </w:tcPr>
          <w:p w:rsidR="00F5383E" w:rsidRPr="00E64B71" w:rsidRDefault="00F5383E" w:rsidP="00551ADD">
            <w:pPr>
              <w:spacing w:line="0" w:lineRule="atLeast"/>
              <w:ind w:firstLine="40"/>
              <w:jc w:val="center"/>
              <w:rPr>
                <w:rFonts w:asciiTheme="minorHAnsi" w:eastAsia="標楷體" w:hAnsiTheme="minorHAnsi"/>
                <w:sz w:val="22"/>
              </w:rPr>
            </w:pPr>
            <w:r w:rsidRPr="00E64B71">
              <w:rPr>
                <w:rFonts w:asciiTheme="minorHAnsi" w:eastAsia="標楷體" w:hAnsiTheme="minorHAnsi"/>
                <w:sz w:val="22"/>
              </w:rPr>
              <w:t>「食」在好創意</w:t>
            </w:r>
          </w:p>
        </w:tc>
        <w:tc>
          <w:tcPr>
            <w:tcW w:w="6096" w:type="dxa"/>
          </w:tcPr>
          <w:p w:rsidR="00F5383E" w:rsidRPr="00E64B71" w:rsidRDefault="00F5383E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1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】食物本色</w:t>
            </w:r>
          </w:p>
          <w:p w:rsidR="00F5383E" w:rsidRPr="00E64B71" w:rsidRDefault="00F5383E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1.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能用心體察食物本味，發現食材原色之美。</w:t>
            </w:r>
          </w:p>
        </w:tc>
      </w:tr>
      <w:tr w:rsidR="00F5383E" w:rsidRPr="00E64B71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F5383E" w:rsidRPr="00E64B71" w:rsidRDefault="00F5383E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F5383E" w:rsidRPr="00E64B71" w:rsidRDefault="00F5383E" w:rsidP="00F5383E">
            <w:pPr>
              <w:snapToGrid w:val="0"/>
              <w:spacing w:line="300" w:lineRule="exact"/>
              <w:jc w:val="center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十九</w:t>
            </w:r>
          </w:p>
        </w:tc>
        <w:tc>
          <w:tcPr>
            <w:tcW w:w="1417" w:type="dxa"/>
            <w:vAlign w:val="center"/>
          </w:tcPr>
          <w:p w:rsidR="00F5383E" w:rsidRPr="00E64B71" w:rsidRDefault="00F5383E" w:rsidP="00551ADD">
            <w:pPr>
              <w:spacing w:line="0" w:lineRule="atLeast"/>
              <w:ind w:firstLine="40"/>
              <w:jc w:val="center"/>
              <w:rPr>
                <w:rFonts w:asciiTheme="minorHAnsi" w:eastAsia="標楷體" w:hAnsiTheme="minorHAnsi"/>
                <w:sz w:val="22"/>
              </w:rPr>
            </w:pPr>
            <w:r w:rsidRPr="00E64B71">
              <w:rPr>
                <w:rFonts w:asciiTheme="minorHAnsi" w:eastAsia="標楷體" w:hAnsiTheme="minorHAnsi"/>
                <w:sz w:val="22"/>
              </w:rPr>
              <w:t>「食」在好創意</w:t>
            </w:r>
          </w:p>
        </w:tc>
        <w:tc>
          <w:tcPr>
            <w:tcW w:w="6096" w:type="dxa"/>
          </w:tcPr>
          <w:p w:rsidR="00F5383E" w:rsidRPr="00E64B71" w:rsidRDefault="00F5383E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2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】玩轉「食」刻</w:t>
            </w:r>
          </w:p>
          <w:p w:rsidR="00F5383E" w:rsidRPr="00E64B71" w:rsidRDefault="00F5383E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1.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能透過基本烹飪技巧，呈現出食材的原色原味。</w:t>
            </w:r>
          </w:p>
        </w:tc>
      </w:tr>
      <w:tr w:rsidR="00F5383E" w:rsidRPr="00E64B71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F5383E" w:rsidRPr="00E64B71" w:rsidRDefault="00F5383E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F5383E" w:rsidRPr="00E64B71" w:rsidRDefault="00F5383E" w:rsidP="00F5383E">
            <w:pPr>
              <w:snapToGrid w:val="0"/>
              <w:spacing w:line="300" w:lineRule="exact"/>
              <w:jc w:val="center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廿</w:t>
            </w:r>
          </w:p>
        </w:tc>
        <w:tc>
          <w:tcPr>
            <w:tcW w:w="1417" w:type="dxa"/>
            <w:vAlign w:val="center"/>
          </w:tcPr>
          <w:p w:rsidR="00F5383E" w:rsidRPr="00E64B71" w:rsidRDefault="00F5383E" w:rsidP="00551ADD">
            <w:pPr>
              <w:spacing w:line="0" w:lineRule="atLeast"/>
              <w:ind w:firstLine="40"/>
              <w:jc w:val="center"/>
              <w:rPr>
                <w:rFonts w:asciiTheme="minorHAnsi" w:eastAsia="標楷體" w:hAnsiTheme="minorHAnsi"/>
                <w:sz w:val="22"/>
              </w:rPr>
            </w:pPr>
            <w:r w:rsidRPr="00E64B71">
              <w:rPr>
                <w:rFonts w:asciiTheme="minorHAnsi" w:eastAsia="標楷體" w:hAnsiTheme="minorHAnsi"/>
                <w:sz w:val="22"/>
              </w:rPr>
              <w:t>「食」在好創意</w:t>
            </w:r>
          </w:p>
        </w:tc>
        <w:tc>
          <w:tcPr>
            <w:tcW w:w="6096" w:type="dxa"/>
          </w:tcPr>
          <w:p w:rsidR="00F5383E" w:rsidRPr="00E64B71" w:rsidRDefault="00F5383E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【活動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2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】玩轉「食」刻</w:t>
            </w:r>
          </w:p>
          <w:p w:rsidR="00F5383E" w:rsidRPr="00E64B71" w:rsidRDefault="00F5383E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1.</w:t>
            </w:r>
            <w:r w:rsidRPr="00E64B71">
              <w:rPr>
                <w:rFonts w:asciiTheme="minorHAnsi" w:eastAsia="標楷體" w:hAnsiTheme="minorHAnsi" w:cs="標楷體"/>
                <w:color w:val="000000"/>
                <w:kern w:val="0"/>
              </w:rPr>
              <w:t>能透過基本烹飪技巧，呈現出食材的原色原味。</w:t>
            </w:r>
          </w:p>
        </w:tc>
      </w:tr>
      <w:tr w:rsidR="00551ADD" w:rsidRPr="00E64B71" w:rsidTr="00095A8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551ADD" w:rsidRPr="00E64B71" w:rsidRDefault="00551ADD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551ADD" w:rsidRPr="00E64B71" w:rsidRDefault="00551ADD" w:rsidP="00F5383E">
            <w:pPr>
              <w:snapToGrid w:val="0"/>
              <w:spacing w:line="300" w:lineRule="exact"/>
              <w:jc w:val="center"/>
              <w:rPr>
                <w:rFonts w:asciiTheme="minorHAnsi" w:eastAsia="標楷體" w:hAnsiTheme="minorHAnsi"/>
                <w:sz w:val="20"/>
                <w:szCs w:val="20"/>
              </w:rPr>
            </w:pPr>
            <w:r w:rsidRPr="00E64B71">
              <w:rPr>
                <w:rFonts w:asciiTheme="minorHAnsi" w:eastAsia="標楷體" w:hAnsiTheme="minorHAnsi"/>
                <w:sz w:val="20"/>
                <w:szCs w:val="20"/>
              </w:rPr>
              <w:t>廿一</w:t>
            </w:r>
          </w:p>
        </w:tc>
        <w:tc>
          <w:tcPr>
            <w:tcW w:w="1417" w:type="dxa"/>
            <w:vAlign w:val="center"/>
          </w:tcPr>
          <w:p w:rsidR="00551ADD" w:rsidRPr="00E64B71" w:rsidRDefault="00551ADD" w:rsidP="00B76B40">
            <w:pPr>
              <w:spacing w:line="0" w:lineRule="atLeast"/>
              <w:ind w:firstLine="40"/>
              <w:jc w:val="both"/>
              <w:rPr>
                <w:rFonts w:asciiTheme="minorHAnsi" w:eastAsia="標楷體" w:hAnsiTheme="minorHAnsi"/>
              </w:rPr>
            </w:pPr>
            <w:r w:rsidRPr="00E64B71">
              <w:rPr>
                <w:rFonts w:asciiTheme="minorHAnsi" w:eastAsia="標楷體" w:hAnsiTheme="minorHAnsi"/>
              </w:rPr>
              <w:t>課程省思與回饋</w:t>
            </w:r>
          </w:p>
        </w:tc>
        <w:tc>
          <w:tcPr>
            <w:tcW w:w="6096" w:type="dxa"/>
          </w:tcPr>
          <w:p w:rsidR="00551ADD" w:rsidRPr="00E64B71" w:rsidRDefault="00551ADD" w:rsidP="00B76B40">
            <w:pPr>
              <w:spacing w:line="0" w:lineRule="atLeast"/>
              <w:jc w:val="both"/>
              <w:rPr>
                <w:rFonts w:asciiTheme="minorHAnsi" w:eastAsia="標楷體" w:hAnsiTheme="minorHAnsi" w:cs="標楷體"/>
                <w:color w:val="000000"/>
                <w:kern w:val="0"/>
                <w:sz w:val="22"/>
              </w:rPr>
            </w:pPr>
            <w:r w:rsidRPr="00E64B71">
              <w:rPr>
                <w:rFonts w:asciiTheme="minorHAnsi" w:eastAsia="標楷體" w:hAnsiTheme="minorHAnsi" w:cs="標楷體"/>
                <w:color w:val="000000"/>
                <w:kern w:val="0"/>
                <w:sz w:val="22"/>
              </w:rPr>
              <w:t>學生利用自評、他評彼此檢視分組學習表現</w:t>
            </w:r>
          </w:p>
        </w:tc>
      </w:tr>
      <w:tr w:rsidR="00551ADD" w:rsidRPr="00E64B71" w:rsidTr="00575FB7">
        <w:trPr>
          <w:trHeight w:val="934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551ADD" w:rsidRPr="00E64B71" w:rsidRDefault="00551ADD" w:rsidP="00575FB7">
            <w:pPr>
              <w:snapToGrid w:val="0"/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64B71">
              <w:rPr>
                <w:rFonts w:asciiTheme="minorHAnsi" w:eastAsia="標楷體" w:hAnsiTheme="minorHAnsi" w:cs="新細明體"/>
                <w:szCs w:val="24"/>
              </w:rPr>
              <w:t>議題融入</w:t>
            </w:r>
          </w:p>
        </w:tc>
        <w:tc>
          <w:tcPr>
            <w:tcW w:w="7513" w:type="dxa"/>
            <w:gridSpan w:val="2"/>
          </w:tcPr>
          <w:p w:rsidR="00551ADD" w:rsidRPr="00E64B71" w:rsidRDefault="004C556C" w:rsidP="00575FB7">
            <w:pPr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B</w:t>
            </w:r>
            <w:r w:rsidRPr="00E64B71">
              <w:rPr>
                <w:rFonts w:asciiTheme="minorHAnsi" w:eastAsia="標楷體" w:hAnsiTheme="minorHAnsi"/>
                <w:szCs w:val="24"/>
              </w:rPr>
              <w:t>生命教育</w:t>
            </w:r>
            <w:r w:rsidRPr="00E64B71">
              <w:rPr>
                <w:rFonts w:asciiTheme="minorHAnsi" w:eastAsia="標楷體" w:hAnsiTheme="minorHAnsi"/>
                <w:szCs w:val="24"/>
              </w:rPr>
              <w:t xml:space="preserve"> C</w:t>
            </w:r>
            <w:r w:rsidRPr="00E64B71">
              <w:rPr>
                <w:rFonts w:asciiTheme="minorHAnsi" w:eastAsia="標楷體" w:hAnsiTheme="minorHAnsi"/>
                <w:szCs w:val="24"/>
              </w:rPr>
              <w:t>誠信教育</w:t>
            </w:r>
            <w:r w:rsidRPr="00E64B71">
              <w:rPr>
                <w:rFonts w:asciiTheme="minorHAnsi" w:eastAsia="標楷體" w:hAnsiTheme="minorHAnsi"/>
                <w:szCs w:val="24"/>
              </w:rPr>
              <w:t xml:space="preserve"> D</w:t>
            </w:r>
            <w:r w:rsidRPr="00E64B71">
              <w:rPr>
                <w:rFonts w:asciiTheme="minorHAnsi" w:eastAsia="標楷體" w:hAnsiTheme="minorHAnsi"/>
                <w:szCs w:val="24"/>
              </w:rPr>
              <w:t>品德教育</w:t>
            </w:r>
            <w:r w:rsidRPr="00E64B71">
              <w:rPr>
                <w:rFonts w:asciiTheme="minorHAnsi" w:eastAsia="標楷體" w:hAnsiTheme="minorHAnsi"/>
                <w:szCs w:val="24"/>
              </w:rPr>
              <w:t xml:space="preserve"> E</w:t>
            </w:r>
            <w:r w:rsidRPr="00E64B71">
              <w:rPr>
                <w:rFonts w:asciiTheme="minorHAnsi" w:eastAsia="標楷體" w:hAnsiTheme="minorHAnsi"/>
                <w:szCs w:val="24"/>
              </w:rPr>
              <w:t>資訊倫理素養</w:t>
            </w:r>
            <w:r w:rsidRPr="00E64B71">
              <w:rPr>
                <w:rFonts w:asciiTheme="minorHAnsi" w:eastAsia="標楷體" w:hAnsiTheme="minorHAnsi"/>
                <w:szCs w:val="24"/>
              </w:rPr>
              <w:t xml:space="preserve"> G</w:t>
            </w:r>
            <w:r w:rsidRPr="00E64B71">
              <w:rPr>
                <w:rFonts w:asciiTheme="minorHAnsi" w:eastAsia="標楷體" w:hAnsiTheme="minorHAnsi"/>
                <w:szCs w:val="24"/>
              </w:rPr>
              <w:t>環境教育</w:t>
            </w:r>
          </w:p>
          <w:p w:rsidR="004C556C" w:rsidRPr="00E64B71" w:rsidRDefault="004C556C" w:rsidP="00575FB7">
            <w:pPr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H</w:t>
            </w:r>
            <w:r w:rsidRPr="00E64B71">
              <w:rPr>
                <w:rFonts w:asciiTheme="minorHAnsi" w:eastAsia="標楷體" w:hAnsiTheme="minorHAnsi"/>
                <w:szCs w:val="24"/>
              </w:rPr>
              <w:t>海洋教育</w:t>
            </w:r>
            <w:r w:rsidRPr="00E64B71">
              <w:rPr>
                <w:rFonts w:asciiTheme="minorHAnsi" w:eastAsia="標楷體" w:hAnsiTheme="minorHAnsi"/>
                <w:szCs w:val="24"/>
              </w:rPr>
              <w:t xml:space="preserve"> I</w:t>
            </w:r>
            <w:r w:rsidRPr="00E64B71">
              <w:rPr>
                <w:rFonts w:asciiTheme="minorHAnsi" w:eastAsia="標楷體" w:hAnsiTheme="minorHAnsi"/>
                <w:szCs w:val="24"/>
              </w:rPr>
              <w:t>衛生保健</w:t>
            </w:r>
            <w:r w:rsidRPr="00E64B71">
              <w:rPr>
                <w:rFonts w:asciiTheme="minorHAnsi" w:eastAsia="標楷體" w:hAnsiTheme="minorHAnsi"/>
                <w:szCs w:val="24"/>
              </w:rPr>
              <w:t xml:space="preserve"> K</w:t>
            </w:r>
            <w:r w:rsidRPr="00E64B71">
              <w:rPr>
                <w:rFonts w:asciiTheme="minorHAnsi" w:eastAsia="標楷體" w:hAnsiTheme="minorHAnsi"/>
                <w:szCs w:val="24"/>
              </w:rPr>
              <w:t>家庭教育</w:t>
            </w:r>
            <w:r w:rsidRPr="00E64B71">
              <w:rPr>
                <w:rFonts w:asciiTheme="minorHAnsi" w:eastAsia="標楷體" w:hAnsiTheme="minorHAnsi"/>
                <w:szCs w:val="24"/>
              </w:rPr>
              <w:t xml:space="preserve"> L</w:t>
            </w:r>
            <w:r w:rsidRPr="00E64B71">
              <w:rPr>
                <w:rFonts w:asciiTheme="minorHAnsi" w:eastAsia="標楷體" w:hAnsiTheme="minorHAnsi"/>
                <w:szCs w:val="24"/>
              </w:rPr>
              <w:t>性別教育</w:t>
            </w:r>
            <w:r w:rsidRPr="00E64B71">
              <w:rPr>
                <w:rFonts w:asciiTheme="minorHAnsi" w:eastAsia="標楷體" w:hAnsiTheme="minorHAnsi"/>
                <w:szCs w:val="24"/>
              </w:rPr>
              <w:t xml:space="preserve"> O</w:t>
            </w:r>
            <w:r w:rsidRPr="00E64B71">
              <w:rPr>
                <w:rFonts w:asciiTheme="minorHAnsi" w:eastAsia="標楷體" w:hAnsiTheme="minorHAnsi"/>
                <w:szCs w:val="24"/>
              </w:rPr>
              <w:t>安全教育</w:t>
            </w:r>
          </w:p>
        </w:tc>
      </w:tr>
      <w:tr w:rsidR="00551ADD" w:rsidRPr="00E64B71" w:rsidTr="00575FB7">
        <w:trPr>
          <w:trHeight w:val="854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551ADD" w:rsidRPr="00E64B71" w:rsidRDefault="00551ADD" w:rsidP="00575FB7">
            <w:pPr>
              <w:snapToGrid w:val="0"/>
              <w:spacing w:line="400" w:lineRule="exact"/>
              <w:rPr>
                <w:rFonts w:asciiTheme="minorHAnsi" w:eastAsia="標楷體" w:hAnsiTheme="minorHAnsi" w:cs="新細明體"/>
                <w:szCs w:val="24"/>
              </w:rPr>
            </w:pPr>
            <w:r w:rsidRPr="00E64B71">
              <w:rPr>
                <w:rFonts w:asciiTheme="minorHAnsi" w:eastAsia="標楷體" w:hAnsiTheme="minorHAnsi" w:cs="新細明體"/>
                <w:szCs w:val="24"/>
              </w:rPr>
              <w:t>評量方式</w:t>
            </w:r>
          </w:p>
        </w:tc>
        <w:tc>
          <w:tcPr>
            <w:tcW w:w="7513" w:type="dxa"/>
            <w:gridSpan w:val="2"/>
            <w:tcMar>
              <w:left w:w="57" w:type="dxa"/>
              <w:right w:w="0" w:type="dxa"/>
            </w:tcMar>
            <w:vAlign w:val="center"/>
          </w:tcPr>
          <w:p w:rsidR="00551ADD" w:rsidRPr="00E64B71" w:rsidRDefault="00551ADD" w:rsidP="00796AD7">
            <w:pPr>
              <w:pStyle w:val="1"/>
              <w:ind w:right="57"/>
              <w:jc w:val="both"/>
              <w:rPr>
                <w:rFonts w:asciiTheme="minorHAnsi" w:eastAsia="標楷體" w:hAnsiTheme="minorHAnsi"/>
                <w:sz w:val="24"/>
                <w:szCs w:val="24"/>
              </w:rPr>
            </w:pPr>
            <w:r w:rsidRPr="00E64B71">
              <w:rPr>
                <w:rFonts w:asciiTheme="minorHAnsi" w:eastAsia="標楷體" w:hAnsiTheme="minorHAnsi"/>
                <w:sz w:val="24"/>
                <w:szCs w:val="24"/>
              </w:rPr>
              <w:t>1.</w:t>
            </w:r>
            <w:r w:rsidRPr="00E64B71">
              <w:rPr>
                <w:rFonts w:asciiTheme="minorHAnsi" w:eastAsia="標楷體" w:hAnsiTheme="minorHAnsi"/>
                <w:sz w:val="24"/>
                <w:szCs w:val="24"/>
              </w:rPr>
              <w:t>實作評量</w:t>
            </w:r>
            <w:r w:rsidR="00796AD7" w:rsidRPr="00E64B71">
              <w:rPr>
                <w:rFonts w:asciiTheme="minorHAnsi" w:eastAsia="標楷體" w:hAnsiTheme="minorHAnsi"/>
                <w:sz w:val="24"/>
                <w:szCs w:val="24"/>
              </w:rPr>
              <w:t xml:space="preserve"> </w:t>
            </w:r>
            <w:r w:rsidRPr="00E64B71">
              <w:rPr>
                <w:rFonts w:asciiTheme="minorHAnsi" w:eastAsia="標楷體" w:hAnsiTheme="minorHAnsi"/>
                <w:sz w:val="24"/>
                <w:szCs w:val="24"/>
              </w:rPr>
              <w:t>2.</w:t>
            </w:r>
            <w:r w:rsidRPr="00E64B71">
              <w:rPr>
                <w:rFonts w:asciiTheme="minorHAnsi" w:eastAsia="標楷體" w:hAnsiTheme="minorHAnsi"/>
                <w:sz w:val="24"/>
                <w:szCs w:val="24"/>
              </w:rPr>
              <w:t>口語評量</w:t>
            </w:r>
            <w:r w:rsidR="00796AD7" w:rsidRPr="00E64B71">
              <w:rPr>
                <w:rFonts w:asciiTheme="minorHAnsi" w:eastAsia="標楷體" w:hAnsiTheme="minorHAnsi"/>
                <w:sz w:val="24"/>
                <w:szCs w:val="24"/>
              </w:rPr>
              <w:t xml:space="preserve"> </w:t>
            </w:r>
            <w:r w:rsidRPr="00E64B71">
              <w:rPr>
                <w:rFonts w:asciiTheme="minorHAnsi" w:eastAsia="標楷體" w:hAnsiTheme="minorHAnsi"/>
                <w:sz w:val="24"/>
                <w:szCs w:val="24"/>
              </w:rPr>
              <w:t>3.</w:t>
            </w:r>
            <w:r w:rsidRPr="00E64B71">
              <w:rPr>
                <w:rFonts w:asciiTheme="minorHAnsi" w:eastAsia="標楷體" w:hAnsiTheme="minorHAnsi"/>
                <w:sz w:val="24"/>
                <w:szCs w:val="24"/>
              </w:rPr>
              <w:t>高層次紙筆評量</w:t>
            </w:r>
            <w:r w:rsidR="00796AD7" w:rsidRPr="00E64B71">
              <w:rPr>
                <w:rFonts w:asciiTheme="minorHAnsi" w:eastAsia="標楷體" w:hAnsiTheme="minorHAnsi"/>
                <w:sz w:val="24"/>
                <w:szCs w:val="24"/>
              </w:rPr>
              <w:t xml:space="preserve"> </w:t>
            </w:r>
            <w:r w:rsidRPr="00E64B71">
              <w:rPr>
                <w:rFonts w:asciiTheme="minorHAnsi" w:eastAsia="標楷體" w:hAnsiTheme="minorHAnsi"/>
                <w:sz w:val="24"/>
                <w:szCs w:val="24"/>
              </w:rPr>
              <w:t>4.</w:t>
            </w:r>
            <w:r w:rsidRPr="00E64B71">
              <w:rPr>
                <w:rFonts w:asciiTheme="minorHAnsi" w:eastAsia="標楷體" w:hAnsiTheme="minorHAnsi"/>
                <w:sz w:val="24"/>
                <w:szCs w:val="24"/>
              </w:rPr>
              <w:t>檔案評量</w:t>
            </w:r>
          </w:p>
        </w:tc>
      </w:tr>
      <w:tr w:rsidR="00551ADD" w:rsidRPr="00E64B71" w:rsidTr="00575FB7">
        <w:trPr>
          <w:trHeight w:val="938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551ADD" w:rsidRPr="00E64B71" w:rsidRDefault="00551ADD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E64B71">
              <w:rPr>
                <w:rFonts w:asciiTheme="minorHAnsi" w:eastAsia="標楷體" w:hAnsiTheme="minorHAnsi"/>
                <w:szCs w:val="24"/>
                <w:lang w:eastAsia="zh-HK"/>
              </w:rPr>
              <w:t>教學設施</w:t>
            </w:r>
          </w:p>
          <w:p w:rsidR="00551ADD" w:rsidRPr="00E64B71" w:rsidRDefault="00551ADD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  <w:lang w:eastAsia="zh-HK"/>
              </w:rPr>
              <w:t>設備需求</w:t>
            </w:r>
          </w:p>
        </w:tc>
        <w:tc>
          <w:tcPr>
            <w:tcW w:w="7513" w:type="dxa"/>
            <w:gridSpan w:val="2"/>
            <w:vAlign w:val="center"/>
          </w:tcPr>
          <w:p w:rsidR="00551ADD" w:rsidRPr="00E64B71" w:rsidRDefault="00551ADD" w:rsidP="00575FB7">
            <w:pPr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課本、清潔用品、縫紉工具、烹飪器具、電子白板</w:t>
            </w:r>
          </w:p>
        </w:tc>
      </w:tr>
      <w:tr w:rsidR="00551ADD" w:rsidRPr="00E64B71" w:rsidTr="00575FB7">
        <w:trPr>
          <w:trHeight w:val="850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551ADD" w:rsidRPr="00E64B71" w:rsidRDefault="00551ADD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E64B71">
              <w:rPr>
                <w:rFonts w:asciiTheme="minorHAnsi" w:eastAsia="標楷體" w:hAnsiTheme="minorHAnsi"/>
                <w:szCs w:val="24"/>
                <w:lang w:eastAsia="zh-HK"/>
              </w:rPr>
              <w:lastRenderedPageBreak/>
              <w:t>師資來源</w:t>
            </w:r>
          </w:p>
        </w:tc>
        <w:tc>
          <w:tcPr>
            <w:tcW w:w="7513" w:type="dxa"/>
            <w:gridSpan w:val="2"/>
            <w:vAlign w:val="center"/>
          </w:tcPr>
          <w:p w:rsidR="00551ADD" w:rsidRPr="00E64B71" w:rsidRDefault="00BD0553" w:rsidP="00575FB7">
            <w:pPr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E64B71">
              <w:rPr>
                <w:rFonts w:asciiTheme="minorHAnsi" w:eastAsia="標楷體" w:hAnsiTheme="minorHAnsi"/>
                <w:szCs w:val="24"/>
              </w:rPr>
              <w:t>校內</w:t>
            </w:r>
            <w:r w:rsidR="00551ADD" w:rsidRPr="00E64B71">
              <w:rPr>
                <w:rFonts w:asciiTheme="minorHAnsi" w:eastAsia="標楷體" w:hAnsiTheme="minorHAnsi"/>
                <w:szCs w:val="24"/>
              </w:rPr>
              <w:t>教師</w:t>
            </w:r>
          </w:p>
        </w:tc>
      </w:tr>
      <w:tr w:rsidR="00551ADD" w:rsidRPr="00E64B71" w:rsidTr="00575FB7">
        <w:trPr>
          <w:trHeight w:val="864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551ADD" w:rsidRPr="00E64B71" w:rsidRDefault="00551ADD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E64B71">
              <w:rPr>
                <w:rFonts w:asciiTheme="minorHAnsi" w:eastAsia="標楷體" w:hAnsiTheme="minorHAnsi"/>
                <w:szCs w:val="24"/>
                <w:lang w:eastAsia="zh-HK"/>
              </w:rPr>
              <w:t>備註</w:t>
            </w:r>
          </w:p>
        </w:tc>
        <w:tc>
          <w:tcPr>
            <w:tcW w:w="7513" w:type="dxa"/>
            <w:gridSpan w:val="2"/>
            <w:vAlign w:val="center"/>
          </w:tcPr>
          <w:p w:rsidR="00551ADD" w:rsidRPr="00E64B71" w:rsidRDefault="00551ADD" w:rsidP="00575FB7">
            <w:pPr>
              <w:snapToGrid w:val="0"/>
              <w:spacing w:line="400" w:lineRule="exact"/>
              <w:rPr>
                <w:rFonts w:asciiTheme="minorHAnsi" w:eastAsia="標楷體" w:hAnsiTheme="minorHAnsi" w:cs="新細明體"/>
                <w:szCs w:val="24"/>
              </w:rPr>
            </w:pPr>
          </w:p>
        </w:tc>
      </w:tr>
    </w:tbl>
    <w:p w:rsidR="00213990" w:rsidRDefault="00213990"/>
    <w:sectPr w:rsidR="0021399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76F" w:rsidRDefault="005C276F" w:rsidP="002D5059">
      <w:r>
        <w:separator/>
      </w:r>
    </w:p>
  </w:endnote>
  <w:endnote w:type="continuationSeparator" w:id="0">
    <w:p w:rsidR="005C276F" w:rsidRDefault="005C276F" w:rsidP="002D5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華康中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76F" w:rsidRDefault="005C276F" w:rsidP="002D5059">
      <w:r>
        <w:separator/>
      </w:r>
    </w:p>
  </w:footnote>
  <w:footnote w:type="continuationSeparator" w:id="0">
    <w:p w:rsidR="005C276F" w:rsidRDefault="005C276F" w:rsidP="002D50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1FD"/>
    <w:rsid w:val="000126D8"/>
    <w:rsid w:val="000A6FAD"/>
    <w:rsid w:val="001E7DF7"/>
    <w:rsid w:val="00213990"/>
    <w:rsid w:val="0026049D"/>
    <w:rsid w:val="00294E02"/>
    <w:rsid w:val="002D5059"/>
    <w:rsid w:val="003611FD"/>
    <w:rsid w:val="004C556C"/>
    <w:rsid w:val="00551ADD"/>
    <w:rsid w:val="005C276F"/>
    <w:rsid w:val="005C2976"/>
    <w:rsid w:val="0077015E"/>
    <w:rsid w:val="00770C3E"/>
    <w:rsid w:val="00796AD7"/>
    <w:rsid w:val="00920ACB"/>
    <w:rsid w:val="00B37B43"/>
    <w:rsid w:val="00BD0553"/>
    <w:rsid w:val="00E64B71"/>
    <w:rsid w:val="00F53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1FD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11FD"/>
    <w:pPr>
      <w:widowControl w:val="0"/>
      <w:autoSpaceDE w:val="0"/>
      <w:autoSpaceDN w:val="0"/>
      <w:adjustRightInd w:val="0"/>
    </w:pPr>
    <w:rPr>
      <w:rFonts w:ascii="Times New Roman" w:eastAsia="新細明體" w:hAnsi="Times New Roman" w:cs="Times New Roman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2D50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D5059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D50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D5059"/>
    <w:rPr>
      <w:rFonts w:ascii="Calibri" w:eastAsia="新細明體" w:hAnsi="Calibri" w:cs="Times New Roman"/>
      <w:sz w:val="20"/>
      <w:szCs w:val="20"/>
    </w:rPr>
  </w:style>
  <w:style w:type="paragraph" w:customStyle="1" w:styleId="1">
    <w:name w:val="1.標題文字"/>
    <w:basedOn w:val="a"/>
    <w:rsid w:val="000A6FAD"/>
    <w:pPr>
      <w:jc w:val="center"/>
    </w:pPr>
    <w:rPr>
      <w:rFonts w:ascii="華康中黑體" w:eastAsia="華康中黑體" w:hAnsi="Times New Roman"/>
      <w:sz w:val="28"/>
      <w:szCs w:val="20"/>
    </w:rPr>
  </w:style>
  <w:style w:type="paragraph" w:styleId="a7">
    <w:name w:val="List Paragraph"/>
    <w:basedOn w:val="a"/>
    <w:uiPriority w:val="34"/>
    <w:qFormat/>
    <w:rsid w:val="005C2976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1FD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11FD"/>
    <w:pPr>
      <w:widowControl w:val="0"/>
      <w:autoSpaceDE w:val="0"/>
      <w:autoSpaceDN w:val="0"/>
      <w:adjustRightInd w:val="0"/>
    </w:pPr>
    <w:rPr>
      <w:rFonts w:ascii="Times New Roman" w:eastAsia="新細明體" w:hAnsi="Times New Roman" w:cs="Times New Roman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2D50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D5059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D50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D5059"/>
    <w:rPr>
      <w:rFonts w:ascii="Calibri" w:eastAsia="新細明體" w:hAnsi="Calibri" w:cs="Times New Roman"/>
      <w:sz w:val="20"/>
      <w:szCs w:val="20"/>
    </w:rPr>
  </w:style>
  <w:style w:type="paragraph" w:customStyle="1" w:styleId="1">
    <w:name w:val="1.標題文字"/>
    <w:basedOn w:val="a"/>
    <w:rsid w:val="000A6FAD"/>
    <w:pPr>
      <w:jc w:val="center"/>
    </w:pPr>
    <w:rPr>
      <w:rFonts w:ascii="華康中黑體" w:eastAsia="華康中黑體" w:hAnsi="Times New Roman"/>
      <w:sz w:val="28"/>
      <w:szCs w:val="20"/>
    </w:rPr>
  </w:style>
  <w:style w:type="paragraph" w:styleId="a7">
    <w:name w:val="List Paragraph"/>
    <w:basedOn w:val="a"/>
    <w:uiPriority w:val="34"/>
    <w:qFormat/>
    <w:rsid w:val="005C2976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5</Pages>
  <Words>526</Words>
  <Characters>2999</Characters>
  <Application>Microsoft Office Word</Application>
  <DocSecurity>0</DocSecurity>
  <Lines>24</Lines>
  <Paragraphs>7</Paragraphs>
  <ScaleCrop>false</ScaleCrop>
  <Company/>
  <LinksUpToDate>false</LinksUpToDate>
  <CharactersWithSpaces>3518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2019-05-22T10:00:00Z</dcterms:created>
  <dcterms:modified xsi:type="dcterms:W3CDTF">2019-06-10T04:33:00Z</dcterms:modified>
</cp:coreProperties>
</file>